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E4F4B" w:rsidRDefault="009E4F4B" w:rsidP="00837454">
      <w:pPr>
        <w:spacing w:line="480" w:lineRule="auto"/>
        <w:jc w:val="center"/>
        <w:rPr>
          <w:rFonts w:ascii="Times New Roman" w:eastAsia="Arial" w:hAnsi="Times New Roman" w:cs="Times New Roman"/>
          <w:color w:val="000000"/>
          <w:sz w:val="24"/>
          <w:szCs w:val="24"/>
        </w:rPr>
      </w:pPr>
    </w:p>
    <w:p w14:paraId="2B370C88" w14:textId="77777777" w:rsidR="00A134E6" w:rsidRPr="0081595B" w:rsidRDefault="00A134E6" w:rsidP="00837454">
      <w:pPr>
        <w:spacing w:line="480" w:lineRule="auto"/>
        <w:jc w:val="center"/>
        <w:rPr>
          <w:rFonts w:ascii="Times New Roman" w:eastAsia="Arial" w:hAnsi="Times New Roman" w:cs="Times New Roman"/>
          <w:color w:val="000000"/>
          <w:sz w:val="24"/>
          <w:szCs w:val="24"/>
        </w:rPr>
      </w:pPr>
    </w:p>
    <w:p w14:paraId="00000002" w14:textId="77777777" w:rsidR="009E4F4B" w:rsidRPr="0081595B" w:rsidRDefault="009E4F4B" w:rsidP="00837454">
      <w:pPr>
        <w:spacing w:line="480" w:lineRule="auto"/>
        <w:jc w:val="center"/>
        <w:rPr>
          <w:rFonts w:ascii="Times New Roman" w:eastAsia="Arial" w:hAnsi="Times New Roman" w:cs="Times New Roman"/>
          <w:color w:val="000000"/>
          <w:sz w:val="24"/>
          <w:szCs w:val="24"/>
        </w:rPr>
      </w:pPr>
    </w:p>
    <w:p w14:paraId="00000003" w14:textId="77777777" w:rsidR="009E4F4B" w:rsidRPr="0081595B" w:rsidRDefault="009E4F4B" w:rsidP="00837454">
      <w:pPr>
        <w:spacing w:line="480" w:lineRule="auto"/>
        <w:jc w:val="center"/>
        <w:rPr>
          <w:rFonts w:ascii="Times New Roman" w:eastAsia="Arial" w:hAnsi="Times New Roman" w:cs="Times New Roman"/>
          <w:color w:val="000000"/>
          <w:sz w:val="24"/>
          <w:szCs w:val="24"/>
        </w:rPr>
      </w:pPr>
    </w:p>
    <w:p w14:paraId="00000004" w14:textId="77777777" w:rsidR="009E4F4B" w:rsidRPr="0081595B" w:rsidRDefault="009E4F4B" w:rsidP="00837454">
      <w:pPr>
        <w:spacing w:line="480" w:lineRule="auto"/>
        <w:jc w:val="center"/>
        <w:rPr>
          <w:rFonts w:ascii="Times New Roman" w:eastAsia="Arial" w:hAnsi="Times New Roman" w:cs="Times New Roman"/>
          <w:color w:val="000000"/>
          <w:sz w:val="24"/>
          <w:szCs w:val="24"/>
        </w:rPr>
      </w:pPr>
    </w:p>
    <w:p w14:paraId="483ACBBD" w14:textId="1FCEE37B" w:rsidR="00A134E6" w:rsidRPr="0081595B" w:rsidRDefault="00000000" w:rsidP="00837454">
      <w:pPr>
        <w:spacing w:line="48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Online Community</w:t>
      </w:r>
    </w:p>
    <w:p w14:paraId="4ED7C819" w14:textId="77777777" w:rsidR="00935D97" w:rsidRPr="0081595B" w:rsidRDefault="00935D97" w:rsidP="00837454">
      <w:pPr>
        <w:spacing w:line="480" w:lineRule="auto"/>
        <w:jc w:val="center"/>
        <w:rPr>
          <w:rFonts w:ascii="Times New Roman" w:eastAsia="Arial" w:hAnsi="Times New Roman" w:cs="Times New Roman"/>
          <w:b/>
          <w:color w:val="000000"/>
          <w:sz w:val="24"/>
          <w:szCs w:val="24"/>
        </w:rPr>
      </w:pPr>
    </w:p>
    <w:p w14:paraId="472444E4" w14:textId="77777777" w:rsidR="00935D97" w:rsidRPr="0081595B" w:rsidRDefault="00935D97" w:rsidP="00837454">
      <w:pPr>
        <w:spacing w:line="480" w:lineRule="auto"/>
        <w:jc w:val="center"/>
        <w:rPr>
          <w:rFonts w:ascii="Times New Roman" w:eastAsia="Arial" w:hAnsi="Times New Roman" w:cs="Times New Roman"/>
          <w:b/>
          <w:color w:val="000000"/>
          <w:sz w:val="24"/>
          <w:szCs w:val="24"/>
        </w:rPr>
      </w:pPr>
    </w:p>
    <w:p w14:paraId="0000000A" w14:textId="67A08720" w:rsidR="009E4F4B" w:rsidRPr="00587E87" w:rsidRDefault="00000000" w:rsidP="00837454">
      <w:pPr>
        <w:spacing w:line="480" w:lineRule="auto"/>
        <w:jc w:val="center"/>
        <w:rPr>
          <w:rFonts w:ascii="Times New Roman" w:eastAsia="Arial" w:hAnsi="Times New Roman" w:cs="Times New Roman"/>
          <w:color w:val="000000"/>
          <w:sz w:val="28"/>
          <w:szCs w:val="28"/>
        </w:rPr>
      </w:pPr>
      <w:r w:rsidRPr="00587E87">
        <w:rPr>
          <w:rFonts w:ascii="Times New Roman" w:eastAsia="Arial" w:hAnsi="Times New Roman" w:cs="Times New Roman"/>
          <w:color w:val="000000"/>
          <w:sz w:val="28"/>
          <w:szCs w:val="28"/>
        </w:rPr>
        <w:t>Juan Rodriguez</w:t>
      </w:r>
    </w:p>
    <w:p w14:paraId="3DBC4F27" w14:textId="77777777" w:rsidR="00587E87" w:rsidRPr="00587E87" w:rsidRDefault="00587E87" w:rsidP="00587E87">
      <w:pPr>
        <w:spacing w:line="480" w:lineRule="auto"/>
        <w:jc w:val="center"/>
        <w:rPr>
          <w:sz w:val="28"/>
          <w:szCs w:val="28"/>
        </w:rPr>
      </w:pPr>
      <w:r w:rsidRPr="00587E87">
        <w:rPr>
          <w:sz w:val="28"/>
          <w:szCs w:val="28"/>
        </w:rPr>
        <w:t>New Jersey City University</w:t>
      </w:r>
    </w:p>
    <w:p w14:paraId="7C354DA0" w14:textId="77777777" w:rsidR="00587E87" w:rsidRPr="00587E87" w:rsidRDefault="00587E87" w:rsidP="00587E87">
      <w:pPr>
        <w:spacing w:line="480" w:lineRule="auto"/>
        <w:jc w:val="center"/>
        <w:rPr>
          <w:sz w:val="28"/>
          <w:szCs w:val="28"/>
        </w:rPr>
      </w:pPr>
      <w:r w:rsidRPr="00587E87">
        <w:rPr>
          <w:sz w:val="28"/>
          <w:szCs w:val="28"/>
        </w:rPr>
        <w:t>EDTC 816: Advanced Building Online Communities</w:t>
      </w:r>
    </w:p>
    <w:p w14:paraId="23EFF7C0" w14:textId="77777777" w:rsidR="00587E87" w:rsidRPr="00587E87" w:rsidRDefault="00587E87" w:rsidP="00587E87">
      <w:pPr>
        <w:spacing w:line="480" w:lineRule="auto"/>
        <w:jc w:val="center"/>
        <w:rPr>
          <w:sz w:val="28"/>
          <w:szCs w:val="28"/>
        </w:rPr>
      </w:pPr>
      <w:r w:rsidRPr="00587E87">
        <w:rPr>
          <w:sz w:val="28"/>
          <w:szCs w:val="28"/>
        </w:rPr>
        <w:t xml:space="preserve">Dr. Laura </w:t>
      </w:r>
      <w:proofErr w:type="spellStart"/>
      <w:r w:rsidRPr="00587E87">
        <w:rPr>
          <w:sz w:val="28"/>
          <w:szCs w:val="28"/>
        </w:rPr>
        <w:t>Zieger</w:t>
      </w:r>
      <w:proofErr w:type="spellEnd"/>
    </w:p>
    <w:p w14:paraId="480047B5" w14:textId="77777777" w:rsidR="00587E87" w:rsidRPr="00587E87" w:rsidRDefault="00587E87" w:rsidP="00587E87">
      <w:pPr>
        <w:spacing w:line="480" w:lineRule="auto"/>
        <w:jc w:val="center"/>
        <w:rPr>
          <w:sz w:val="28"/>
          <w:szCs w:val="28"/>
        </w:rPr>
      </w:pPr>
      <w:r w:rsidRPr="00587E87">
        <w:rPr>
          <w:sz w:val="28"/>
          <w:szCs w:val="28"/>
        </w:rPr>
        <w:t>February 6, 2022</w:t>
      </w:r>
    </w:p>
    <w:p w14:paraId="00000014" w14:textId="77777777" w:rsidR="009E4F4B" w:rsidRPr="0081595B" w:rsidRDefault="009E4F4B" w:rsidP="00837454">
      <w:pPr>
        <w:spacing w:line="480" w:lineRule="auto"/>
        <w:rPr>
          <w:rFonts w:ascii="Times New Roman" w:eastAsia="Arial" w:hAnsi="Times New Roman" w:cs="Times New Roman"/>
          <w:color w:val="000000"/>
          <w:sz w:val="24"/>
          <w:szCs w:val="24"/>
        </w:rPr>
      </w:pPr>
    </w:p>
    <w:p w14:paraId="00000015" w14:textId="77777777" w:rsidR="009E4F4B" w:rsidRPr="0081595B" w:rsidRDefault="00000000" w:rsidP="00837454">
      <w:pPr>
        <w:spacing w:line="480" w:lineRule="auto"/>
        <w:rPr>
          <w:rFonts w:ascii="Times New Roman" w:hAnsi="Times New Roman" w:cs="Times New Roman"/>
          <w:color w:val="000000"/>
          <w:sz w:val="24"/>
          <w:szCs w:val="24"/>
        </w:rPr>
      </w:pPr>
      <w:r w:rsidRPr="0081595B">
        <w:rPr>
          <w:rFonts w:ascii="Times New Roman" w:hAnsi="Times New Roman" w:cs="Times New Roman"/>
          <w:sz w:val="24"/>
          <w:szCs w:val="24"/>
        </w:rPr>
        <w:br w:type="page"/>
      </w:r>
    </w:p>
    <w:p w14:paraId="00000016" w14:textId="77777777" w:rsidR="009E4F4B" w:rsidRPr="0081595B" w:rsidRDefault="009E4F4B" w:rsidP="00837454">
      <w:pPr>
        <w:spacing w:line="480" w:lineRule="auto"/>
        <w:rPr>
          <w:rFonts w:ascii="Times New Roman" w:eastAsia="Arial" w:hAnsi="Times New Roman" w:cs="Times New Roman"/>
          <w:color w:val="000000"/>
          <w:sz w:val="24"/>
          <w:szCs w:val="24"/>
        </w:rPr>
        <w:sectPr w:rsidR="009E4F4B" w:rsidRPr="008159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equalWidth="0">
            <w:col w:w="9689" w:space="0"/>
          </w:cols>
          <w:titlePg/>
        </w:sectPr>
      </w:pPr>
    </w:p>
    <w:p w14:paraId="119C915F" w14:textId="3408138C" w:rsidR="00A134E6" w:rsidRPr="00A134E6" w:rsidRDefault="00000000" w:rsidP="00837454">
      <w:pPr>
        <w:spacing w:line="48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Online Community</w:t>
      </w:r>
    </w:p>
    <w:p w14:paraId="692CAEAA" w14:textId="1081FBE0" w:rsidR="00DE14C9"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An online community or an internet community refers to individuals who share similar interests and use </w:t>
      </w:r>
      <w:r w:rsidR="002C656C">
        <w:rPr>
          <w:rFonts w:ascii="Times New Roman" w:eastAsia="Arial" w:hAnsi="Times New Roman" w:cs="Times New Roman"/>
          <w:color w:val="000000"/>
          <w:sz w:val="24"/>
          <w:szCs w:val="24"/>
        </w:rPr>
        <w:t xml:space="preserve">web resources to communicate and </w:t>
      </w:r>
      <w:r w:rsidR="00E40F59">
        <w:rPr>
          <w:rFonts w:ascii="Times New Roman" w:eastAsia="Arial" w:hAnsi="Times New Roman" w:cs="Times New Roman"/>
          <w:color w:val="000000"/>
          <w:sz w:val="24"/>
          <w:szCs w:val="24"/>
        </w:rPr>
        <w:t xml:space="preserve">carry out their activities. </w:t>
      </w:r>
      <w:r w:rsidR="00BA15A6">
        <w:rPr>
          <w:rFonts w:ascii="Times New Roman" w:eastAsia="Arial" w:hAnsi="Times New Roman" w:cs="Times New Roman"/>
          <w:color w:val="000000"/>
          <w:sz w:val="24"/>
          <w:szCs w:val="24"/>
        </w:rPr>
        <w:t xml:space="preserve">For this reason, online communities operate under a set of guidelines and </w:t>
      </w:r>
      <w:r w:rsidR="00EC1927">
        <w:rPr>
          <w:rFonts w:ascii="Times New Roman" w:eastAsia="Arial" w:hAnsi="Times New Roman" w:cs="Times New Roman"/>
          <w:color w:val="000000"/>
          <w:sz w:val="24"/>
          <w:szCs w:val="24"/>
        </w:rPr>
        <w:t xml:space="preserve">have </w:t>
      </w:r>
      <w:r w:rsidR="0017684E">
        <w:rPr>
          <w:rFonts w:ascii="Times New Roman" w:eastAsia="Arial" w:hAnsi="Times New Roman" w:cs="Times New Roman"/>
          <w:color w:val="000000"/>
          <w:sz w:val="24"/>
          <w:szCs w:val="24"/>
        </w:rPr>
        <w:t xml:space="preserve">differentiated needs like management, efficiency, interoperability, and </w:t>
      </w:r>
      <w:r w:rsidR="007D0B56">
        <w:rPr>
          <w:rFonts w:ascii="Times New Roman" w:eastAsia="Arial" w:hAnsi="Times New Roman" w:cs="Times New Roman"/>
          <w:color w:val="000000"/>
          <w:sz w:val="24"/>
          <w:szCs w:val="24"/>
        </w:rPr>
        <w:t xml:space="preserve">communication. </w:t>
      </w:r>
      <w:r w:rsidR="00EC1927">
        <w:rPr>
          <w:rFonts w:ascii="Times New Roman" w:eastAsia="Arial" w:hAnsi="Times New Roman" w:cs="Times New Roman"/>
          <w:color w:val="000000"/>
          <w:sz w:val="24"/>
          <w:szCs w:val="24"/>
        </w:rPr>
        <w:t xml:space="preserve">Moreover, online communities are impacted by unprecedented changes such as those brought by </w:t>
      </w:r>
      <w:r w:rsidR="001F3CE5">
        <w:rPr>
          <w:rFonts w:ascii="Times New Roman" w:eastAsia="Arial" w:hAnsi="Times New Roman" w:cs="Times New Roman"/>
          <w:color w:val="000000"/>
          <w:sz w:val="24"/>
          <w:szCs w:val="24"/>
        </w:rPr>
        <w:t>COVID</w:t>
      </w:r>
      <w:r w:rsidR="00EC4C33">
        <w:rPr>
          <w:rFonts w:ascii="Times New Roman" w:eastAsia="Arial" w:hAnsi="Times New Roman" w:cs="Times New Roman"/>
          <w:color w:val="000000"/>
          <w:sz w:val="24"/>
          <w:szCs w:val="24"/>
        </w:rPr>
        <w:t>.</w:t>
      </w:r>
      <w:r w:rsidR="00EC1927">
        <w:rPr>
          <w:rFonts w:ascii="Times New Roman" w:eastAsia="Arial" w:hAnsi="Times New Roman" w:cs="Times New Roman"/>
          <w:color w:val="000000"/>
          <w:sz w:val="24"/>
          <w:szCs w:val="24"/>
        </w:rPr>
        <w:t xml:space="preserve"> Therefore, it is critical to research the potential implications of such shifts</w:t>
      </w:r>
      <w:r w:rsidR="00837454">
        <w:rPr>
          <w:rFonts w:ascii="Times New Roman" w:eastAsia="Arial" w:hAnsi="Times New Roman" w:cs="Times New Roman"/>
          <w:color w:val="000000"/>
          <w:sz w:val="24"/>
          <w:szCs w:val="24"/>
        </w:rPr>
        <w:t xml:space="preserve"> on these communities</w:t>
      </w:r>
      <w:r w:rsidR="00EC1927">
        <w:rPr>
          <w:rFonts w:ascii="Times New Roman" w:eastAsia="Arial" w:hAnsi="Times New Roman" w:cs="Times New Roman"/>
          <w:color w:val="000000"/>
          <w:sz w:val="24"/>
          <w:szCs w:val="24"/>
        </w:rPr>
        <w:t>. On</w:t>
      </w:r>
      <w:r w:rsidR="00DA26B6">
        <w:rPr>
          <w:rFonts w:ascii="Times New Roman" w:eastAsia="Arial" w:hAnsi="Times New Roman" w:cs="Times New Roman"/>
          <w:color w:val="000000"/>
          <w:sz w:val="24"/>
          <w:szCs w:val="24"/>
        </w:rPr>
        <w:t xml:space="preserve"> that account, the dissertation proposal will focus on factors affecting the adoption of video conferencing across Universities in </w:t>
      </w:r>
      <w:r w:rsidR="00EC4C33">
        <w:rPr>
          <w:rFonts w:ascii="Times New Roman" w:eastAsia="Arial" w:hAnsi="Times New Roman" w:cs="Times New Roman"/>
          <w:color w:val="000000"/>
          <w:sz w:val="24"/>
          <w:szCs w:val="24"/>
        </w:rPr>
        <w:t>the US</w:t>
      </w:r>
      <w:r w:rsidR="00DA26B6">
        <w:rPr>
          <w:rFonts w:ascii="Times New Roman" w:eastAsia="Arial" w:hAnsi="Times New Roman" w:cs="Times New Roman"/>
          <w:color w:val="000000"/>
          <w:sz w:val="24"/>
          <w:szCs w:val="24"/>
        </w:rPr>
        <w:t xml:space="preserve">. Consequently, the following webliography identifies </w:t>
      </w:r>
      <w:r w:rsidR="00EC1927">
        <w:rPr>
          <w:rFonts w:ascii="Times New Roman" w:eastAsia="Arial" w:hAnsi="Times New Roman" w:cs="Times New Roman"/>
          <w:color w:val="000000"/>
          <w:sz w:val="24"/>
          <w:szCs w:val="24"/>
        </w:rPr>
        <w:t xml:space="preserve">the online </w:t>
      </w:r>
      <w:r w:rsidR="00DA26B6">
        <w:rPr>
          <w:rFonts w:ascii="Times New Roman" w:eastAsia="Arial" w:hAnsi="Times New Roman" w:cs="Times New Roman"/>
          <w:color w:val="000000"/>
          <w:sz w:val="24"/>
          <w:szCs w:val="24"/>
        </w:rPr>
        <w:t xml:space="preserve">communities that </w:t>
      </w:r>
      <w:r w:rsidR="00EC4C33">
        <w:rPr>
          <w:rFonts w:ascii="Times New Roman" w:eastAsia="Arial" w:hAnsi="Times New Roman" w:cs="Times New Roman"/>
          <w:color w:val="000000"/>
          <w:sz w:val="24"/>
          <w:szCs w:val="24"/>
        </w:rPr>
        <w:t>relate</w:t>
      </w:r>
      <w:r w:rsidR="00DA26B6">
        <w:rPr>
          <w:rFonts w:ascii="Times New Roman" w:eastAsia="Arial" w:hAnsi="Times New Roman" w:cs="Times New Roman"/>
          <w:color w:val="000000"/>
          <w:sz w:val="24"/>
          <w:szCs w:val="24"/>
        </w:rPr>
        <w:t xml:space="preserve"> to this </w:t>
      </w:r>
      <w:r w:rsidR="00EC1927">
        <w:rPr>
          <w:rFonts w:ascii="Times New Roman" w:eastAsia="Arial" w:hAnsi="Times New Roman" w:cs="Times New Roman"/>
          <w:color w:val="000000"/>
          <w:sz w:val="24"/>
          <w:szCs w:val="24"/>
        </w:rPr>
        <w:t xml:space="preserve">topic, </w:t>
      </w:r>
      <w:r w:rsidR="00EC4C33">
        <w:rPr>
          <w:rFonts w:ascii="Times New Roman" w:eastAsia="Arial" w:hAnsi="Times New Roman" w:cs="Times New Roman"/>
          <w:color w:val="000000"/>
          <w:sz w:val="24"/>
          <w:szCs w:val="24"/>
        </w:rPr>
        <w:t>including</w:t>
      </w:r>
      <w:r w:rsidR="00EC1927">
        <w:rPr>
          <w:rFonts w:ascii="Times New Roman" w:eastAsia="Arial" w:hAnsi="Times New Roman" w:cs="Times New Roman"/>
          <w:color w:val="000000"/>
          <w:sz w:val="24"/>
          <w:szCs w:val="24"/>
        </w:rPr>
        <w:t xml:space="preserve"> teachers, students, administrators, and web developers</w:t>
      </w:r>
      <w:r w:rsidR="00EC4C33">
        <w:rPr>
          <w:rFonts w:ascii="Times New Roman" w:eastAsia="Arial" w:hAnsi="Times New Roman" w:cs="Times New Roman"/>
          <w:color w:val="000000"/>
          <w:sz w:val="24"/>
          <w:szCs w:val="24"/>
        </w:rPr>
        <w:t xml:space="preserve"> on various platforms</w:t>
      </w:r>
      <w:r w:rsidR="00DA26B6">
        <w:rPr>
          <w:rFonts w:ascii="Times New Roman" w:eastAsia="Arial" w:hAnsi="Times New Roman" w:cs="Times New Roman"/>
          <w:color w:val="000000"/>
          <w:sz w:val="24"/>
          <w:szCs w:val="24"/>
        </w:rPr>
        <w:t xml:space="preserve">. </w:t>
      </w:r>
    </w:p>
    <w:p w14:paraId="2FA33596" w14:textId="40852E83" w:rsidR="00DA26B6" w:rsidRPr="00C75333" w:rsidRDefault="00000000" w:rsidP="00837454">
      <w:pPr>
        <w:spacing w:line="480" w:lineRule="auto"/>
        <w:rPr>
          <w:rFonts w:ascii="Times New Roman" w:eastAsia="Arial" w:hAnsi="Times New Roman" w:cs="Times New Roman"/>
          <w:b/>
          <w:color w:val="000000"/>
          <w:sz w:val="24"/>
          <w:szCs w:val="24"/>
        </w:rPr>
      </w:pPr>
      <w:r w:rsidRPr="00C75333">
        <w:rPr>
          <w:rFonts w:ascii="Times New Roman" w:eastAsia="Arial" w:hAnsi="Times New Roman" w:cs="Times New Roman"/>
          <w:b/>
          <w:color w:val="000000"/>
          <w:sz w:val="24"/>
          <w:szCs w:val="24"/>
        </w:rPr>
        <w:t>Higher Education Teaching and Learning Association (http://members.hetl.org/)</w:t>
      </w:r>
    </w:p>
    <w:p w14:paraId="2ABA9408" w14:textId="32C89AC7" w:rsidR="00F0453B"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The Higher Education Teaching and Learning Association is a membership-based online community </w:t>
      </w:r>
      <w:r w:rsidR="00AE6AB4">
        <w:rPr>
          <w:rFonts w:ascii="Times New Roman" w:eastAsia="Arial" w:hAnsi="Times New Roman" w:cs="Times New Roman"/>
          <w:color w:val="000000"/>
          <w:sz w:val="24"/>
          <w:szCs w:val="24"/>
        </w:rPr>
        <w:t xml:space="preserve">that serves individuals in higher education institutions in the US through professional development, </w:t>
      </w:r>
      <w:r w:rsidR="00E46960">
        <w:rPr>
          <w:rFonts w:ascii="Times New Roman" w:eastAsia="Arial" w:hAnsi="Times New Roman" w:cs="Times New Roman"/>
          <w:color w:val="000000"/>
          <w:sz w:val="24"/>
          <w:szCs w:val="24"/>
        </w:rPr>
        <w:t xml:space="preserve">leadership, advocacy, and peer-to-peer learning resources. </w:t>
      </w:r>
      <w:r w:rsidR="00C75333">
        <w:rPr>
          <w:rFonts w:ascii="Times New Roman" w:eastAsia="Arial" w:hAnsi="Times New Roman" w:cs="Times New Roman"/>
          <w:color w:val="000000"/>
          <w:sz w:val="24"/>
          <w:szCs w:val="24"/>
        </w:rPr>
        <w:t xml:space="preserve">The organization has </w:t>
      </w:r>
      <w:r w:rsidR="00C75333" w:rsidRPr="00C75333">
        <w:rPr>
          <w:rFonts w:ascii="Times New Roman" w:eastAsia="Arial" w:hAnsi="Times New Roman" w:cs="Times New Roman"/>
          <w:color w:val="000000"/>
          <w:sz w:val="24"/>
          <w:szCs w:val="24"/>
        </w:rPr>
        <w:t>90,749 members</w:t>
      </w:r>
      <w:r w:rsidR="00C75333">
        <w:rPr>
          <w:rFonts w:ascii="Times New Roman" w:eastAsia="Arial" w:hAnsi="Times New Roman" w:cs="Times New Roman"/>
          <w:color w:val="000000"/>
          <w:sz w:val="24"/>
          <w:szCs w:val="24"/>
        </w:rPr>
        <w:t xml:space="preserve"> on </w:t>
      </w:r>
      <w:proofErr w:type="spellStart"/>
      <w:r w:rsidR="00C75333">
        <w:rPr>
          <w:rFonts w:ascii="Times New Roman" w:eastAsia="Arial" w:hAnsi="Times New Roman" w:cs="Times New Roman"/>
          <w:color w:val="000000"/>
          <w:sz w:val="24"/>
          <w:szCs w:val="24"/>
        </w:rPr>
        <w:t>Linkedin</w:t>
      </w:r>
      <w:proofErr w:type="spellEnd"/>
      <w:r w:rsidR="00C75333">
        <w:rPr>
          <w:rFonts w:ascii="Times New Roman" w:eastAsia="Arial" w:hAnsi="Times New Roman" w:cs="Times New Roman"/>
          <w:color w:val="000000"/>
          <w:sz w:val="24"/>
          <w:szCs w:val="24"/>
        </w:rPr>
        <w:t xml:space="preserve"> and a global online community whose goal is to transform higher learning and teaching by advancing </w:t>
      </w:r>
      <w:r w:rsidR="00C75333" w:rsidRPr="00C75333">
        <w:rPr>
          <w:rFonts w:ascii="Times New Roman" w:eastAsia="Arial" w:hAnsi="Times New Roman" w:cs="Times New Roman"/>
          <w:bCs/>
          <w:color w:val="000000"/>
          <w:sz w:val="24"/>
          <w:szCs w:val="24"/>
        </w:rPr>
        <w:t>multidisciplinary collaboration and global networking, capacity building</w:t>
      </w:r>
      <w:r w:rsidR="00C75333" w:rsidRPr="00C75333">
        <w:rPr>
          <w:rFonts w:ascii="Times New Roman" w:eastAsia="Arial" w:hAnsi="Times New Roman" w:cs="Times New Roman"/>
          <w:color w:val="000000"/>
          <w:sz w:val="24"/>
          <w:szCs w:val="24"/>
        </w:rPr>
        <w:t>,</w:t>
      </w:r>
      <w:r w:rsidR="00C75333" w:rsidRPr="00C75333">
        <w:rPr>
          <w:rFonts w:ascii="Times New Roman" w:eastAsia="Arial" w:hAnsi="Times New Roman" w:cs="Times New Roman"/>
          <w:bCs/>
          <w:color w:val="000000"/>
          <w:sz w:val="24"/>
          <w:szCs w:val="24"/>
        </w:rPr>
        <w:t xml:space="preserve"> higher education development, innovation, advanced research, democracy, human rights, and sustainable educational development.</w:t>
      </w:r>
      <w:r w:rsidR="00C75333">
        <w:rPr>
          <w:rFonts w:ascii="Times New Roman" w:eastAsia="Arial" w:hAnsi="Times New Roman" w:cs="Times New Roman"/>
          <w:bCs/>
          <w:color w:val="000000"/>
          <w:sz w:val="24"/>
          <w:szCs w:val="24"/>
        </w:rPr>
        <w:t xml:space="preserve"> </w:t>
      </w:r>
      <w:r w:rsidR="00F91A95">
        <w:rPr>
          <w:rFonts w:ascii="Times New Roman" w:eastAsia="Arial" w:hAnsi="Times New Roman" w:cs="Times New Roman"/>
          <w:bCs/>
          <w:color w:val="000000"/>
          <w:sz w:val="24"/>
          <w:szCs w:val="24"/>
        </w:rPr>
        <w:t xml:space="preserve">However, the organization is successful because of its ability to connect professionals </w:t>
      </w:r>
      <w:r w:rsidR="00486F33">
        <w:rPr>
          <w:rFonts w:ascii="Times New Roman" w:eastAsia="Arial" w:hAnsi="Times New Roman" w:cs="Times New Roman"/>
          <w:bCs/>
          <w:color w:val="000000"/>
          <w:sz w:val="24"/>
          <w:szCs w:val="24"/>
        </w:rPr>
        <w:t>and educational experts globally and offer industry-</w:t>
      </w:r>
      <w:r w:rsidR="00F91A95">
        <w:rPr>
          <w:rFonts w:ascii="Times New Roman" w:eastAsia="Arial" w:hAnsi="Times New Roman" w:cs="Times New Roman"/>
          <w:bCs/>
          <w:color w:val="000000"/>
          <w:sz w:val="24"/>
          <w:szCs w:val="24"/>
        </w:rPr>
        <w:t xml:space="preserve">specific and innovative solutions </w:t>
      </w:r>
      <w:r w:rsidR="00486F33">
        <w:rPr>
          <w:rFonts w:ascii="Times New Roman" w:eastAsia="Arial" w:hAnsi="Times New Roman" w:cs="Times New Roman"/>
          <w:bCs/>
          <w:color w:val="000000"/>
          <w:sz w:val="24"/>
          <w:szCs w:val="24"/>
        </w:rPr>
        <w:t>to aid the</w:t>
      </w:r>
      <w:r w:rsidR="00F91A95">
        <w:rPr>
          <w:rFonts w:ascii="Times New Roman" w:eastAsia="Arial" w:hAnsi="Times New Roman" w:cs="Times New Roman"/>
          <w:bCs/>
          <w:color w:val="000000"/>
          <w:sz w:val="24"/>
          <w:szCs w:val="24"/>
        </w:rPr>
        <w:t xml:space="preserve"> adoption of technolo</w:t>
      </w:r>
      <w:r w:rsidR="00486F33">
        <w:rPr>
          <w:rFonts w:ascii="Times New Roman" w:eastAsia="Arial" w:hAnsi="Times New Roman" w:cs="Times New Roman"/>
          <w:bCs/>
          <w:color w:val="000000"/>
          <w:sz w:val="24"/>
          <w:szCs w:val="24"/>
        </w:rPr>
        <w:t xml:space="preserve">gical </w:t>
      </w:r>
      <w:r w:rsidR="00F91A95">
        <w:rPr>
          <w:rFonts w:ascii="Times New Roman" w:eastAsia="Arial" w:hAnsi="Times New Roman" w:cs="Times New Roman"/>
          <w:bCs/>
          <w:color w:val="000000"/>
          <w:sz w:val="24"/>
          <w:szCs w:val="24"/>
        </w:rPr>
        <w:t xml:space="preserve">innovations to promote higher learning. </w:t>
      </w:r>
    </w:p>
    <w:p w14:paraId="6309AA43" w14:textId="77777777" w:rsidR="00C81099" w:rsidRPr="00EC4C33" w:rsidRDefault="00000000" w:rsidP="00837454">
      <w:pPr>
        <w:spacing w:line="480" w:lineRule="auto"/>
        <w:rPr>
          <w:rFonts w:ascii="Times New Roman" w:eastAsia="Arial" w:hAnsi="Times New Roman" w:cs="Times New Roman"/>
          <w:b/>
          <w:color w:val="000000"/>
          <w:sz w:val="24"/>
          <w:szCs w:val="24"/>
        </w:rPr>
      </w:pPr>
      <w:r w:rsidRPr="00EC4C33">
        <w:rPr>
          <w:rFonts w:ascii="Times New Roman" w:eastAsia="Arial" w:hAnsi="Times New Roman" w:cs="Times New Roman"/>
          <w:b/>
          <w:color w:val="000000"/>
          <w:sz w:val="24"/>
          <w:szCs w:val="24"/>
        </w:rPr>
        <w:t>Teacher Tube (https://www.teachertube.com/)</w:t>
      </w:r>
    </w:p>
    <w:p w14:paraId="04316E3A" w14:textId="0BC160F4" w:rsidR="00C75333"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Teacher-Tube is an online community for educators and individuals seeking to share instructional and educational videos. The organization was launched in 2007 to provide reliable </w:t>
      </w:r>
      <w:r>
        <w:rPr>
          <w:rFonts w:ascii="Times New Roman" w:eastAsia="Arial" w:hAnsi="Times New Roman" w:cs="Times New Roman"/>
          <w:color w:val="000000"/>
          <w:sz w:val="24"/>
          <w:szCs w:val="24"/>
        </w:rPr>
        <w:lastRenderedPageBreak/>
        <w:t xml:space="preserve">educational resources to educators and students in the US. By 2010, the community had more than one million members and thousands of instructional videos on its platform. </w:t>
      </w:r>
      <w:r w:rsidR="00CD23C3">
        <w:rPr>
          <w:rFonts w:ascii="Times New Roman" w:eastAsia="Arial" w:hAnsi="Times New Roman" w:cs="Times New Roman"/>
          <w:color w:val="000000"/>
          <w:sz w:val="24"/>
          <w:szCs w:val="24"/>
        </w:rPr>
        <w:t xml:space="preserve">As a result, it is a reliable resource for learners and educators at all levels. </w:t>
      </w:r>
      <w:r w:rsidR="00016244">
        <w:rPr>
          <w:rFonts w:ascii="Times New Roman" w:eastAsia="Arial" w:hAnsi="Times New Roman" w:cs="Times New Roman"/>
          <w:color w:val="000000"/>
          <w:sz w:val="24"/>
          <w:szCs w:val="24"/>
        </w:rPr>
        <w:t xml:space="preserve">However, its online community is a significant part of its evolution because of its active engagement. </w:t>
      </w:r>
      <w:r w:rsidR="008560D9">
        <w:rPr>
          <w:rFonts w:ascii="Times New Roman" w:eastAsia="Arial" w:hAnsi="Times New Roman" w:cs="Times New Roman"/>
          <w:color w:val="000000"/>
          <w:sz w:val="24"/>
          <w:szCs w:val="24"/>
        </w:rPr>
        <w:t>Therefore, video conferencing is a critical component of this community because it facilitates sev</w:t>
      </w:r>
      <w:r w:rsidR="00837454">
        <w:rPr>
          <w:rFonts w:ascii="Times New Roman" w:eastAsia="Arial" w:hAnsi="Times New Roman" w:cs="Times New Roman"/>
          <w:color w:val="000000"/>
          <w:sz w:val="24"/>
          <w:szCs w:val="24"/>
        </w:rPr>
        <w:t>eral activities on the platform, like</w:t>
      </w:r>
      <w:r w:rsidR="008560D9">
        <w:rPr>
          <w:rFonts w:ascii="Times New Roman" w:eastAsia="Arial" w:hAnsi="Times New Roman" w:cs="Times New Roman"/>
          <w:color w:val="000000"/>
          <w:sz w:val="24"/>
          <w:szCs w:val="24"/>
        </w:rPr>
        <w:t xml:space="preserve"> sharing ideas and communication. </w:t>
      </w:r>
    </w:p>
    <w:p w14:paraId="39ED4566" w14:textId="7BCAB5EA" w:rsidR="008560D9" w:rsidRPr="00EC4C33" w:rsidRDefault="00000000" w:rsidP="00837454">
      <w:pPr>
        <w:spacing w:line="480" w:lineRule="auto"/>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E-L</w:t>
      </w:r>
      <w:r w:rsidRPr="008560D9">
        <w:rPr>
          <w:rFonts w:ascii="Times New Roman" w:eastAsia="Arial" w:hAnsi="Times New Roman" w:cs="Times New Roman"/>
          <w:b/>
          <w:color w:val="000000"/>
          <w:sz w:val="24"/>
          <w:szCs w:val="24"/>
        </w:rPr>
        <w:t xml:space="preserve">earning 2.0 </w:t>
      </w:r>
      <w:r w:rsidR="00EC4C33">
        <w:rPr>
          <w:rFonts w:ascii="Times New Roman" w:eastAsia="Arial" w:hAnsi="Times New Roman" w:cs="Times New Roman"/>
          <w:b/>
          <w:color w:val="000000"/>
          <w:sz w:val="24"/>
          <w:szCs w:val="24"/>
        </w:rPr>
        <w:t>(</w:t>
      </w:r>
      <w:r w:rsidRPr="00EC4C33">
        <w:rPr>
          <w:rFonts w:ascii="Times New Roman" w:eastAsia="Arial" w:hAnsi="Times New Roman" w:cs="Times New Roman"/>
          <w:b/>
          <w:color w:val="000000"/>
          <w:sz w:val="24"/>
          <w:szCs w:val="24"/>
        </w:rPr>
        <w:t>https://www.linkedin.com/groups/138953/</w:t>
      </w:r>
      <w:r w:rsidR="00EC4C33">
        <w:rPr>
          <w:rFonts w:ascii="Times New Roman" w:eastAsia="Arial" w:hAnsi="Times New Roman" w:cs="Times New Roman"/>
          <w:b/>
          <w:color w:val="000000"/>
          <w:sz w:val="24"/>
          <w:szCs w:val="24"/>
        </w:rPr>
        <w:t>)</w:t>
      </w:r>
    </w:p>
    <w:p w14:paraId="1B55012F" w14:textId="04AD5E4F" w:rsidR="008560D9"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E-Learning 2.0 is a thriving online community on </w:t>
      </w:r>
      <w:proofErr w:type="spellStart"/>
      <w:r>
        <w:rPr>
          <w:rFonts w:ascii="Times New Roman" w:eastAsia="Arial" w:hAnsi="Times New Roman" w:cs="Times New Roman"/>
          <w:color w:val="000000"/>
          <w:sz w:val="24"/>
          <w:szCs w:val="24"/>
        </w:rPr>
        <w:t>Linkedin</w:t>
      </w:r>
      <w:proofErr w:type="spellEnd"/>
      <w:r>
        <w:rPr>
          <w:rFonts w:ascii="Times New Roman" w:eastAsia="Arial" w:hAnsi="Times New Roman" w:cs="Times New Roman"/>
          <w:color w:val="000000"/>
          <w:sz w:val="24"/>
          <w:szCs w:val="24"/>
        </w:rPr>
        <w:t xml:space="preserve"> with about </w:t>
      </w:r>
      <w:r w:rsidRPr="00486F33">
        <w:rPr>
          <w:rFonts w:ascii="Times New Roman" w:eastAsia="Arial" w:hAnsi="Times New Roman" w:cs="Times New Roman"/>
          <w:color w:val="000000"/>
          <w:sz w:val="24"/>
          <w:szCs w:val="24"/>
        </w:rPr>
        <w:t xml:space="preserve">85,985 </w:t>
      </w:r>
      <w:r>
        <w:rPr>
          <w:rFonts w:ascii="Times New Roman" w:eastAsia="Arial" w:hAnsi="Times New Roman" w:cs="Times New Roman"/>
          <w:color w:val="000000"/>
          <w:sz w:val="24"/>
          <w:szCs w:val="24"/>
        </w:rPr>
        <w:t xml:space="preserve">active </w:t>
      </w:r>
      <w:r w:rsidRPr="00486F33">
        <w:rPr>
          <w:rFonts w:ascii="Times New Roman" w:eastAsia="Arial" w:hAnsi="Times New Roman" w:cs="Times New Roman"/>
          <w:color w:val="000000"/>
          <w:sz w:val="24"/>
          <w:szCs w:val="24"/>
        </w:rPr>
        <w:t>members</w:t>
      </w:r>
      <w:r>
        <w:rPr>
          <w:rFonts w:ascii="Times New Roman" w:eastAsia="Arial" w:hAnsi="Times New Roman" w:cs="Times New Roman"/>
          <w:color w:val="000000"/>
          <w:sz w:val="24"/>
          <w:szCs w:val="24"/>
        </w:rPr>
        <w:t xml:space="preserve">. The group is dedicated to serving its online community with the most recent news about e-learning technologies, instructional designs, and innovative educational techniques. </w:t>
      </w:r>
      <w:r w:rsidR="004E2E58">
        <w:rPr>
          <w:rFonts w:ascii="Times New Roman" w:eastAsia="Arial" w:hAnsi="Times New Roman" w:cs="Times New Roman"/>
          <w:color w:val="000000"/>
          <w:sz w:val="24"/>
          <w:szCs w:val="24"/>
        </w:rPr>
        <w:t xml:space="preserve">Therefore, the group is recommended for trainers, educators, and instructional developers. </w:t>
      </w:r>
      <w:r w:rsidR="001B321E">
        <w:rPr>
          <w:rFonts w:ascii="Times New Roman" w:eastAsia="Arial" w:hAnsi="Times New Roman" w:cs="Times New Roman"/>
          <w:color w:val="000000"/>
          <w:sz w:val="24"/>
          <w:szCs w:val="24"/>
        </w:rPr>
        <w:t>The vision of the online community is to connect, educate, and build better relat</w:t>
      </w:r>
      <w:r w:rsidR="00A52DA9">
        <w:rPr>
          <w:rFonts w:ascii="Times New Roman" w:eastAsia="Arial" w:hAnsi="Times New Roman" w:cs="Times New Roman"/>
          <w:color w:val="000000"/>
          <w:sz w:val="24"/>
          <w:szCs w:val="24"/>
        </w:rPr>
        <w:t xml:space="preserve">ionships through networking and sharing ideas. </w:t>
      </w:r>
      <w:r w:rsidR="00E763D0">
        <w:rPr>
          <w:rFonts w:ascii="Times New Roman" w:eastAsia="Arial" w:hAnsi="Times New Roman" w:cs="Times New Roman"/>
          <w:color w:val="000000"/>
          <w:sz w:val="24"/>
          <w:szCs w:val="24"/>
        </w:rPr>
        <w:t xml:space="preserve">As a result, it allows its members to connect with </w:t>
      </w:r>
      <w:r w:rsidR="000B3B36">
        <w:rPr>
          <w:rFonts w:ascii="Times New Roman" w:eastAsia="Arial" w:hAnsi="Times New Roman" w:cs="Times New Roman"/>
          <w:color w:val="000000"/>
          <w:sz w:val="24"/>
          <w:szCs w:val="24"/>
        </w:rPr>
        <w:t>people offering mutual benefits, including corporate educators, traine</w:t>
      </w:r>
      <w:r w:rsidR="006652A6">
        <w:rPr>
          <w:rFonts w:ascii="Times New Roman" w:eastAsia="Arial" w:hAnsi="Times New Roman" w:cs="Times New Roman"/>
          <w:color w:val="000000"/>
          <w:sz w:val="24"/>
          <w:szCs w:val="24"/>
        </w:rPr>
        <w:t xml:space="preserve">rs, and academic professionals. Consequently, any concept related to e-learning can be discussed in this group because it </w:t>
      </w:r>
      <w:r w:rsidR="00EC4C33">
        <w:rPr>
          <w:rFonts w:ascii="Times New Roman" w:eastAsia="Arial" w:hAnsi="Times New Roman" w:cs="Times New Roman"/>
          <w:color w:val="000000"/>
          <w:sz w:val="24"/>
          <w:szCs w:val="24"/>
        </w:rPr>
        <w:t xml:space="preserve">has implications </w:t>
      </w:r>
      <w:r w:rsidR="006652A6">
        <w:rPr>
          <w:rFonts w:ascii="Times New Roman" w:eastAsia="Arial" w:hAnsi="Times New Roman" w:cs="Times New Roman"/>
          <w:color w:val="000000"/>
          <w:sz w:val="24"/>
          <w:szCs w:val="24"/>
        </w:rPr>
        <w:t xml:space="preserve">for the community. </w:t>
      </w:r>
    </w:p>
    <w:p w14:paraId="4247116E" w14:textId="2205AEC0" w:rsidR="008560D9" w:rsidRPr="00A641FE" w:rsidRDefault="00000000" w:rsidP="00837454">
      <w:pPr>
        <w:spacing w:line="480" w:lineRule="auto"/>
        <w:rPr>
          <w:rFonts w:ascii="Times New Roman" w:eastAsia="Arial" w:hAnsi="Times New Roman" w:cs="Times New Roman"/>
          <w:b/>
          <w:color w:val="000000"/>
          <w:sz w:val="24"/>
          <w:szCs w:val="24"/>
        </w:rPr>
      </w:pPr>
      <w:proofErr w:type="spellStart"/>
      <w:r w:rsidRPr="00A641FE">
        <w:rPr>
          <w:rFonts w:ascii="Times New Roman" w:eastAsia="Arial" w:hAnsi="Times New Roman" w:cs="Times New Roman"/>
          <w:b/>
          <w:color w:val="000000"/>
          <w:sz w:val="24"/>
          <w:szCs w:val="24"/>
        </w:rPr>
        <w:t>TeachAde</w:t>
      </w:r>
      <w:proofErr w:type="spellEnd"/>
      <w:r w:rsidRPr="00A641FE">
        <w:rPr>
          <w:rFonts w:ascii="Times New Roman" w:eastAsia="Arial" w:hAnsi="Times New Roman" w:cs="Times New Roman"/>
          <w:b/>
          <w:color w:val="000000"/>
          <w:sz w:val="24"/>
          <w:szCs w:val="24"/>
        </w:rPr>
        <w:t xml:space="preserve"> (https://www.teachade.com/)</w:t>
      </w:r>
    </w:p>
    <w:p w14:paraId="5240E836" w14:textId="768B193A" w:rsidR="00517EFA" w:rsidRDefault="00000000" w:rsidP="00837454">
      <w:pPr>
        <w:spacing w:line="480" w:lineRule="auto"/>
        <w:ind w:firstLine="720"/>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TeachAde</w:t>
      </w:r>
      <w:proofErr w:type="spellEnd"/>
      <w:r w:rsidR="007D3DB6">
        <w:rPr>
          <w:rFonts w:ascii="Times New Roman" w:eastAsia="Arial" w:hAnsi="Times New Roman" w:cs="Times New Roman"/>
          <w:color w:val="000000"/>
          <w:sz w:val="24"/>
          <w:szCs w:val="24"/>
        </w:rPr>
        <w:t xml:space="preserve"> </w:t>
      </w:r>
      <w:r w:rsidR="00FC0CD0">
        <w:rPr>
          <w:rFonts w:ascii="Times New Roman" w:eastAsia="Arial" w:hAnsi="Times New Roman" w:cs="Times New Roman"/>
          <w:color w:val="000000"/>
          <w:sz w:val="24"/>
          <w:szCs w:val="24"/>
        </w:rPr>
        <w:t>is an online educational platform bringing together thousands of teachers and students into a</w:t>
      </w:r>
      <w:r w:rsidR="008B0F80">
        <w:rPr>
          <w:rFonts w:ascii="Times New Roman" w:eastAsia="Arial" w:hAnsi="Times New Roman" w:cs="Times New Roman"/>
          <w:color w:val="000000"/>
          <w:sz w:val="24"/>
          <w:szCs w:val="24"/>
        </w:rPr>
        <w:t xml:space="preserve">n online community where members can create, share, and find lesson plans, educational audio, videos, and resources on several topics. </w:t>
      </w:r>
      <w:r w:rsidR="0076145F">
        <w:rPr>
          <w:rFonts w:ascii="Times New Roman" w:eastAsia="Arial" w:hAnsi="Times New Roman" w:cs="Times New Roman"/>
          <w:color w:val="000000"/>
          <w:sz w:val="24"/>
          <w:szCs w:val="24"/>
        </w:rPr>
        <w:t xml:space="preserve">Its website is intuitive and free to sign up. Therefore, its convenience has enabled it to attract thousands of followers on its site on social media channels and group members. After signing in, all you need to do is find colleagues, groups, or resources that align with your needs. </w:t>
      </w:r>
      <w:r w:rsidR="00A641FE">
        <w:rPr>
          <w:rFonts w:ascii="Times New Roman" w:eastAsia="Arial" w:hAnsi="Times New Roman" w:cs="Times New Roman"/>
          <w:color w:val="000000"/>
          <w:sz w:val="24"/>
          <w:szCs w:val="24"/>
        </w:rPr>
        <w:t xml:space="preserve">Therefore, its online community has successfully supported teachers and students with a wealth of resources for more than 16 years. </w:t>
      </w:r>
    </w:p>
    <w:p w14:paraId="2C84D714" w14:textId="4934791C" w:rsidR="00486F33" w:rsidRDefault="00000000" w:rsidP="00837454">
      <w:pPr>
        <w:spacing w:line="480" w:lineRule="auto"/>
        <w:rPr>
          <w:rFonts w:ascii="Times New Roman" w:eastAsia="Arial" w:hAnsi="Times New Roman" w:cs="Times New Roman"/>
          <w:b/>
          <w:color w:val="000000"/>
          <w:sz w:val="24"/>
          <w:szCs w:val="24"/>
        </w:rPr>
      </w:pPr>
      <w:r w:rsidRPr="005D7D22">
        <w:rPr>
          <w:rFonts w:ascii="Times New Roman" w:eastAsia="Arial" w:hAnsi="Times New Roman" w:cs="Times New Roman"/>
          <w:b/>
          <w:color w:val="000000"/>
          <w:sz w:val="24"/>
          <w:szCs w:val="24"/>
        </w:rPr>
        <w:lastRenderedPageBreak/>
        <w:t xml:space="preserve">Scholastic Teachers </w:t>
      </w:r>
      <w:r w:rsidR="00517EFA" w:rsidRPr="005D7D22">
        <w:rPr>
          <w:rFonts w:ascii="Times New Roman" w:eastAsia="Arial" w:hAnsi="Times New Roman" w:cs="Times New Roman"/>
          <w:b/>
          <w:color w:val="000000"/>
          <w:sz w:val="24"/>
          <w:szCs w:val="24"/>
        </w:rPr>
        <w:t>(</w:t>
      </w:r>
      <w:r w:rsidR="005D7D22" w:rsidRPr="005D7D22">
        <w:rPr>
          <w:rFonts w:ascii="Times New Roman" w:eastAsia="Arial" w:hAnsi="Times New Roman" w:cs="Times New Roman"/>
          <w:b/>
          <w:color w:val="000000"/>
          <w:sz w:val="24"/>
          <w:szCs w:val="24"/>
        </w:rPr>
        <w:t>http://www.Scholastic.com/teachers</w:t>
      </w:r>
      <w:r w:rsidR="00517EFA" w:rsidRPr="005D7D22">
        <w:rPr>
          <w:rFonts w:ascii="Times New Roman" w:eastAsia="Arial" w:hAnsi="Times New Roman" w:cs="Times New Roman"/>
          <w:b/>
          <w:color w:val="000000"/>
          <w:sz w:val="24"/>
          <w:szCs w:val="24"/>
        </w:rPr>
        <w:t>)</w:t>
      </w:r>
    </w:p>
    <w:p w14:paraId="5AE627D8" w14:textId="210D1F22" w:rsidR="005D7D22"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Scholastic Teachers is another online educational platform that offers unmatched educational resources to all individuals accessing the site. Although the organization was conceived as a publisher and children's book provider, it has achieved several milestones, accumulating a massive audience and followers. </w:t>
      </w:r>
      <w:r w:rsidR="00E30FC3">
        <w:rPr>
          <w:rFonts w:ascii="Times New Roman" w:eastAsia="Arial" w:hAnsi="Times New Roman" w:cs="Times New Roman"/>
          <w:color w:val="000000"/>
          <w:sz w:val="24"/>
          <w:szCs w:val="24"/>
        </w:rPr>
        <w:t xml:space="preserve">Apart from offering reliable educational materials on its site, the organization </w:t>
      </w:r>
      <w:proofErr w:type="gramStart"/>
      <w:r w:rsidR="00E30FC3">
        <w:rPr>
          <w:rFonts w:ascii="Times New Roman" w:eastAsia="Arial" w:hAnsi="Times New Roman" w:cs="Times New Roman"/>
          <w:color w:val="000000"/>
          <w:sz w:val="24"/>
          <w:szCs w:val="24"/>
        </w:rPr>
        <w:t>is in charge of</w:t>
      </w:r>
      <w:proofErr w:type="gramEnd"/>
      <w:r w:rsidR="00E30FC3">
        <w:rPr>
          <w:rFonts w:ascii="Times New Roman" w:eastAsia="Arial" w:hAnsi="Times New Roman" w:cs="Times New Roman"/>
          <w:color w:val="000000"/>
          <w:sz w:val="24"/>
          <w:szCs w:val="24"/>
        </w:rPr>
        <w:t xml:space="preserve"> the </w:t>
      </w:r>
      <w:r w:rsidR="00E30FC3" w:rsidRPr="002C73E0">
        <w:rPr>
          <w:rFonts w:ascii="Times New Roman" w:eastAsia="Arial" w:hAnsi="Times New Roman" w:cs="Times New Roman"/>
          <w:color w:val="000000"/>
          <w:sz w:val="24"/>
          <w:szCs w:val="24"/>
        </w:rPr>
        <w:t xml:space="preserve">Scholastic Teachers online community </w:t>
      </w:r>
      <w:r w:rsidR="002C73E0">
        <w:rPr>
          <w:rFonts w:ascii="Times New Roman" w:eastAsia="Arial" w:hAnsi="Times New Roman" w:cs="Times New Roman"/>
          <w:color w:val="000000"/>
          <w:sz w:val="24"/>
          <w:szCs w:val="24"/>
        </w:rPr>
        <w:t>with numerous followers on social media platforms</w:t>
      </w:r>
      <w:r w:rsidR="00607B2D">
        <w:rPr>
          <w:rFonts w:ascii="Times New Roman" w:eastAsia="Arial" w:hAnsi="Times New Roman" w:cs="Times New Roman"/>
          <w:color w:val="000000"/>
          <w:sz w:val="24"/>
          <w:szCs w:val="24"/>
        </w:rPr>
        <w:t xml:space="preserve">, reaching about </w:t>
      </w:r>
      <w:r w:rsidR="00607B2D" w:rsidRPr="00607B2D">
        <w:rPr>
          <w:rFonts w:ascii="Times New Roman" w:eastAsia="Arial" w:hAnsi="Times New Roman" w:cs="Times New Roman"/>
          <w:color w:val="000000"/>
          <w:sz w:val="24"/>
          <w:szCs w:val="24"/>
        </w:rPr>
        <w:t>551,876</w:t>
      </w:r>
      <w:r w:rsidR="00607B2D">
        <w:rPr>
          <w:rFonts w:ascii="Times New Roman" w:eastAsia="Arial" w:hAnsi="Times New Roman" w:cs="Times New Roman"/>
          <w:color w:val="000000"/>
          <w:sz w:val="24"/>
          <w:szCs w:val="24"/>
        </w:rPr>
        <w:t xml:space="preserve"> followers on Facebook</w:t>
      </w:r>
      <w:r w:rsidR="002C73E0">
        <w:rPr>
          <w:rFonts w:ascii="Times New Roman" w:eastAsia="Arial" w:hAnsi="Times New Roman" w:cs="Times New Roman"/>
          <w:color w:val="000000"/>
          <w:sz w:val="24"/>
          <w:szCs w:val="24"/>
        </w:rPr>
        <w:t xml:space="preserve">. </w:t>
      </w:r>
      <w:r w:rsidR="001937B9">
        <w:rPr>
          <w:rFonts w:ascii="Times New Roman" w:eastAsia="Arial" w:hAnsi="Times New Roman" w:cs="Times New Roman"/>
          <w:color w:val="000000"/>
          <w:sz w:val="24"/>
          <w:szCs w:val="24"/>
        </w:rPr>
        <w:t xml:space="preserve">Currently, the online community supports teachers and students with new-age learning solutions, </w:t>
      </w:r>
      <w:r w:rsidR="00F82B9E">
        <w:rPr>
          <w:rFonts w:ascii="Times New Roman" w:eastAsia="Arial" w:hAnsi="Times New Roman" w:cs="Times New Roman"/>
          <w:color w:val="000000"/>
          <w:sz w:val="24"/>
          <w:szCs w:val="24"/>
        </w:rPr>
        <w:t>digital educational resources, course</w:t>
      </w:r>
      <w:r w:rsidR="001937B9">
        <w:rPr>
          <w:rFonts w:ascii="Times New Roman" w:eastAsia="Arial" w:hAnsi="Times New Roman" w:cs="Times New Roman"/>
          <w:color w:val="000000"/>
          <w:sz w:val="24"/>
          <w:szCs w:val="24"/>
        </w:rPr>
        <w:t xml:space="preserve"> materials, and guidelines to maximize learning development. </w:t>
      </w:r>
      <w:r w:rsidR="00F82B9E">
        <w:rPr>
          <w:rFonts w:ascii="Times New Roman" w:eastAsia="Arial" w:hAnsi="Times New Roman" w:cs="Times New Roman"/>
          <w:color w:val="000000"/>
          <w:sz w:val="24"/>
          <w:szCs w:val="24"/>
        </w:rPr>
        <w:t xml:space="preserve">The organization is successful because of its ability to connect thousands of individuals across various web platforms and provide unique digital resources. </w:t>
      </w:r>
    </w:p>
    <w:p w14:paraId="242B3AEB" w14:textId="59B0D34F" w:rsidR="00607E8A" w:rsidRDefault="00000000" w:rsidP="00837454">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
          <w:bCs/>
          <w:color w:val="000000"/>
          <w:sz w:val="24"/>
          <w:szCs w:val="24"/>
        </w:rPr>
        <w:t xml:space="preserve">K12 Education </w:t>
      </w:r>
      <w:r w:rsidR="00041385" w:rsidRPr="00041385">
        <w:rPr>
          <w:rFonts w:ascii="Times New Roman" w:eastAsia="Arial" w:hAnsi="Times New Roman" w:cs="Times New Roman"/>
          <w:b/>
          <w:bCs/>
          <w:color w:val="000000"/>
          <w:sz w:val="24"/>
          <w:szCs w:val="24"/>
        </w:rPr>
        <w:t xml:space="preserve">Technology &amp; eLearning </w:t>
      </w:r>
      <w:r>
        <w:rPr>
          <w:rFonts w:ascii="Times New Roman" w:eastAsia="Arial" w:hAnsi="Times New Roman" w:cs="Times New Roman"/>
          <w:b/>
          <w:bCs/>
          <w:color w:val="000000"/>
          <w:sz w:val="24"/>
          <w:szCs w:val="24"/>
        </w:rPr>
        <w:t>(</w:t>
      </w:r>
      <w:r w:rsidRPr="00607E8A">
        <w:rPr>
          <w:rFonts w:ascii="Times New Roman" w:eastAsia="Arial" w:hAnsi="Times New Roman" w:cs="Times New Roman"/>
          <w:b/>
          <w:bCs/>
          <w:color w:val="000000"/>
          <w:sz w:val="24"/>
          <w:szCs w:val="24"/>
        </w:rPr>
        <w:t>https://www.linkedin.com/groups/</w:t>
      </w:r>
      <w:r>
        <w:rPr>
          <w:rFonts w:ascii="Times New Roman" w:eastAsia="Arial" w:hAnsi="Times New Roman" w:cs="Times New Roman"/>
          <w:b/>
          <w:bCs/>
          <w:color w:val="000000"/>
          <w:sz w:val="24"/>
          <w:szCs w:val="24"/>
        </w:rPr>
        <w:t xml:space="preserve"> </w:t>
      </w:r>
      <w:r w:rsidRPr="00607E8A">
        <w:rPr>
          <w:rFonts w:ascii="Times New Roman" w:eastAsia="Arial" w:hAnsi="Times New Roman" w:cs="Times New Roman"/>
          <w:b/>
          <w:bCs/>
          <w:color w:val="000000"/>
          <w:sz w:val="24"/>
          <w:szCs w:val="24"/>
        </w:rPr>
        <w:t>3887236/</w:t>
      </w:r>
      <w:r>
        <w:rPr>
          <w:rFonts w:ascii="Times New Roman" w:eastAsia="Arial" w:hAnsi="Times New Roman" w:cs="Times New Roman"/>
          <w:b/>
          <w:bCs/>
          <w:color w:val="000000"/>
          <w:sz w:val="24"/>
          <w:szCs w:val="24"/>
        </w:rPr>
        <w:t>)</w:t>
      </w:r>
    </w:p>
    <w:p w14:paraId="150B4277" w14:textId="63818F76" w:rsidR="002E15D4" w:rsidRPr="00041385" w:rsidRDefault="00000000" w:rsidP="00837454">
      <w:pPr>
        <w:spacing w:line="480" w:lineRule="auto"/>
        <w:ind w:firstLine="7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The K12 Education Technology</w:t>
      </w:r>
      <w:r w:rsidRPr="007F1AC8">
        <w:rPr>
          <w:rFonts w:ascii="Times New Roman" w:eastAsia="Arial" w:hAnsi="Times New Roman" w:cs="Times New Roman"/>
          <w:bCs/>
          <w:color w:val="000000"/>
          <w:sz w:val="24"/>
          <w:szCs w:val="24"/>
        </w:rPr>
        <w:t xml:space="preserve"> and eLearning Professionals</w:t>
      </w:r>
      <w:r>
        <w:rPr>
          <w:rFonts w:ascii="Times New Roman" w:eastAsia="Arial" w:hAnsi="Times New Roman" w:cs="Times New Roman"/>
          <w:bCs/>
          <w:color w:val="000000"/>
          <w:sz w:val="24"/>
          <w:szCs w:val="24"/>
        </w:rPr>
        <w:t xml:space="preserve"> is a division of the </w:t>
      </w:r>
      <w:r w:rsidRPr="00041385">
        <w:rPr>
          <w:rFonts w:ascii="Times New Roman" w:eastAsia="Arial" w:hAnsi="Times New Roman" w:cs="Times New Roman"/>
          <w:color w:val="000000"/>
          <w:sz w:val="24"/>
          <w:szCs w:val="24"/>
          <w:lang w:val="en-GB"/>
        </w:rPr>
        <w:t xml:space="preserve">Education Technology </w:t>
      </w:r>
      <w:r>
        <w:rPr>
          <w:rFonts w:ascii="Times New Roman" w:eastAsia="Arial" w:hAnsi="Times New Roman" w:cs="Times New Roman"/>
          <w:color w:val="000000"/>
          <w:sz w:val="24"/>
          <w:szCs w:val="24"/>
          <w:lang w:val="en-GB"/>
        </w:rPr>
        <w:t>and</w:t>
      </w:r>
      <w:r w:rsidRPr="00041385">
        <w:rPr>
          <w:rFonts w:ascii="Times New Roman" w:eastAsia="Arial" w:hAnsi="Times New Roman" w:cs="Times New Roman"/>
          <w:color w:val="000000"/>
          <w:sz w:val="24"/>
          <w:szCs w:val="24"/>
          <w:lang w:val="en-GB"/>
        </w:rPr>
        <w:t xml:space="preserve"> eLearning Professionals</w:t>
      </w:r>
      <w:r>
        <w:rPr>
          <w:rFonts w:ascii="Times New Roman" w:eastAsia="Arial" w:hAnsi="Times New Roman" w:cs="Times New Roman"/>
          <w:color w:val="000000"/>
          <w:sz w:val="24"/>
          <w:szCs w:val="24"/>
          <w:lang w:val="en-GB"/>
        </w:rPr>
        <w:t xml:space="preserve">, specialized in bringing together educational technology professionals through networking, information sharing via its online community, career support, and engaging with individuals in the eLearning sector to discuss innovation and solutions to potential setbacks. The online community is comprised of </w:t>
      </w:r>
      <w:r w:rsidR="00041385" w:rsidRPr="00041385">
        <w:rPr>
          <w:rFonts w:ascii="Times New Roman" w:eastAsia="Arial" w:hAnsi="Times New Roman" w:cs="Times New Roman"/>
          <w:bCs/>
          <w:color w:val="000000"/>
          <w:sz w:val="24"/>
          <w:szCs w:val="24"/>
        </w:rPr>
        <w:t>2,578 members</w:t>
      </w:r>
      <w:r>
        <w:rPr>
          <w:rFonts w:ascii="Times New Roman" w:eastAsia="Arial" w:hAnsi="Times New Roman" w:cs="Times New Roman"/>
          <w:bCs/>
          <w:color w:val="000000"/>
          <w:sz w:val="24"/>
          <w:szCs w:val="24"/>
        </w:rPr>
        <w:t xml:space="preserve"> who focus on ideas that enhance the value of K12 Educational Technology practitioners globally. </w:t>
      </w:r>
      <w:r w:rsidR="00814091">
        <w:rPr>
          <w:rFonts w:ascii="Times New Roman" w:eastAsia="Arial" w:hAnsi="Times New Roman" w:cs="Times New Roman"/>
          <w:bCs/>
          <w:color w:val="000000"/>
          <w:sz w:val="24"/>
          <w:szCs w:val="24"/>
        </w:rPr>
        <w:t xml:space="preserve">Multimedia systems and web developers play a critical role in </w:t>
      </w:r>
      <w:r w:rsidR="00A37FAD">
        <w:rPr>
          <w:rFonts w:ascii="Times New Roman" w:eastAsia="Arial" w:hAnsi="Times New Roman" w:cs="Times New Roman"/>
          <w:bCs/>
          <w:color w:val="000000"/>
          <w:sz w:val="24"/>
          <w:szCs w:val="24"/>
        </w:rPr>
        <w:t xml:space="preserve">providing technical solutions to support e-Learning. Therefore, research </w:t>
      </w:r>
      <w:r w:rsidR="00C55E31">
        <w:rPr>
          <w:rFonts w:ascii="Times New Roman" w:eastAsia="Arial" w:hAnsi="Times New Roman" w:cs="Times New Roman"/>
          <w:bCs/>
          <w:color w:val="000000"/>
          <w:sz w:val="24"/>
          <w:szCs w:val="24"/>
        </w:rPr>
        <w:t>abo</w:t>
      </w:r>
      <w:r w:rsidR="00A37FAD">
        <w:rPr>
          <w:rFonts w:ascii="Times New Roman" w:eastAsia="Arial" w:hAnsi="Times New Roman" w:cs="Times New Roman"/>
          <w:bCs/>
          <w:color w:val="000000"/>
          <w:sz w:val="24"/>
          <w:szCs w:val="24"/>
        </w:rPr>
        <w:t xml:space="preserve">ut the factors that inhibit the adoption of these systems can help them make changes and improve. </w:t>
      </w:r>
      <w:r w:rsidR="00C55E31">
        <w:rPr>
          <w:rFonts w:ascii="Times New Roman" w:eastAsia="Arial" w:hAnsi="Times New Roman" w:cs="Times New Roman"/>
          <w:bCs/>
          <w:color w:val="000000"/>
          <w:sz w:val="24"/>
          <w:szCs w:val="24"/>
        </w:rPr>
        <w:t xml:space="preserve">One of the </w:t>
      </w:r>
      <w:r w:rsidR="008B10DE">
        <w:rPr>
          <w:rFonts w:ascii="Times New Roman" w:eastAsia="Arial" w:hAnsi="Times New Roman" w:cs="Times New Roman"/>
          <w:bCs/>
          <w:color w:val="000000"/>
          <w:sz w:val="24"/>
          <w:szCs w:val="24"/>
        </w:rPr>
        <w:t>reasons</w:t>
      </w:r>
      <w:r w:rsidR="00C55E31">
        <w:rPr>
          <w:rFonts w:ascii="Times New Roman" w:eastAsia="Arial" w:hAnsi="Times New Roman" w:cs="Times New Roman"/>
          <w:bCs/>
          <w:color w:val="000000"/>
          <w:sz w:val="24"/>
          <w:szCs w:val="24"/>
        </w:rPr>
        <w:t xml:space="preserve"> why the online community does not have as many followers is their target members, comprised of a small fraction of </w:t>
      </w:r>
      <w:r w:rsidR="008B10DE">
        <w:rPr>
          <w:rFonts w:ascii="Times New Roman" w:eastAsia="Arial" w:hAnsi="Times New Roman" w:cs="Times New Roman"/>
          <w:bCs/>
          <w:color w:val="000000"/>
          <w:sz w:val="24"/>
          <w:szCs w:val="24"/>
        </w:rPr>
        <w:t xml:space="preserve">tech </w:t>
      </w:r>
      <w:r w:rsidR="00C55E31">
        <w:rPr>
          <w:rFonts w:ascii="Times New Roman" w:eastAsia="Arial" w:hAnsi="Times New Roman" w:cs="Times New Roman"/>
          <w:bCs/>
          <w:color w:val="000000"/>
          <w:sz w:val="24"/>
          <w:szCs w:val="24"/>
        </w:rPr>
        <w:t>developers</w:t>
      </w:r>
      <w:r w:rsidR="008B10DE">
        <w:rPr>
          <w:rFonts w:ascii="Times New Roman" w:eastAsia="Arial" w:hAnsi="Times New Roman" w:cs="Times New Roman"/>
          <w:bCs/>
          <w:color w:val="000000"/>
          <w:sz w:val="24"/>
          <w:szCs w:val="24"/>
        </w:rPr>
        <w:t xml:space="preserve"> and application software gurus</w:t>
      </w:r>
      <w:r w:rsidR="00C55E31">
        <w:rPr>
          <w:rFonts w:ascii="Times New Roman" w:eastAsia="Arial" w:hAnsi="Times New Roman" w:cs="Times New Roman"/>
          <w:bCs/>
          <w:color w:val="000000"/>
          <w:sz w:val="24"/>
          <w:szCs w:val="24"/>
        </w:rPr>
        <w:t xml:space="preserve">. </w:t>
      </w:r>
    </w:p>
    <w:p w14:paraId="00000019" w14:textId="23658E83" w:rsidR="009E4F4B" w:rsidRPr="007B17B3" w:rsidRDefault="00000000" w:rsidP="00837454">
      <w:pPr>
        <w:spacing w:line="480" w:lineRule="auto"/>
        <w:rPr>
          <w:rFonts w:ascii="Times New Roman" w:eastAsia="Arial" w:hAnsi="Times New Roman" w:cs="Times New Roman"/>
          <w:b/>
          <w:color w:val="000000"/>
          <w:sz w:val="24"/>
          <w:szCs w:val="24"/>
        </w:rPr>
      </w:pPr>
      <w:r w:rsidRPr="007B17B3">
        <w:rPr>
          <w:rFonts w:ascii="Times New Roman" w:eastAsia="Arial" w:hAnsi="Times New Roman" w:cs="Times New Roman"/>
          <w:b/>
          <w:color w:val="000000"/>
          <w:sz w:val="24"/>
          <w:szCs w:val="24"/>
        </w:rPr>
        <w:t xml:space="preserve">Teaching Online </w:t>
      </w:r>
      <w:r w:rsidR="00C55E31" w:rsidRPr="007B17B3">
        <w:rPr>
          <w:rFonts w:ascii="Times New Roman" w:eastAsia="Arial" w:hAnsi="Times New Roman" w:cs="Times New Roman"/>
          <w:b/>
          <w:color w:val="000000"/>
          <w:sz w:val="24"/>
          <w:szCs w:val="24"/>
        </w:rPr>
        <w:t>(https://web.facebook.com/groups/facilitatingonlinelearning)</w:t>
      </w:r>
    </w:p>
    <w:p w14:paraId="509D3D37" w14:textId="61BE80E6" w:rsidR="00C55E31"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Teaching online is a public online community on Facebook with 9,800 members. The online community promotes content that enables educators to share information about using online educational technology and how to develop a growth mindset. </w:t>
      </w:r>
      <w:r w:rsidR="00EE7053">
        <w:rPr>
          <w:rFonts w:ascii="Times New Roman" w:eastAsia="Arial" w:hAnsi="Times New Roman" w:cs="Times New Roman"/>
          <w:color w:val="000000"/>
          <w:sz w:val="24"/>
          <w:szCs w:val="24"/>
        </w:rPr>
        <w:t xml:space="preserve">The community also shares ideas on creating online courses that match learners' needs and enhance instruction. Therefore, it is a reliable reference point for educators seeking to discuss issues related to e-learning. Furthermore, the online community shares educational </w:t>
      </w:r>
      <w:r w:rsidR="009C1309">
        <w:rPr>
          <w:rFonts w:ascii="Times New Roman" w:eastAsia="Arial" w:hAnsi="Times New Roman" w:cs="Times New Roman"/>
          <w:color w:val="000000"/>
          <w:sz w:val="24"/>
          <w:szCs w:val="24"/>
        </w:rPr>
        <w:t>courses</w:t>
      </w:r>
      <w:r w:rsidR="00EE7053">
        <w:rPr>
          <w:rFonts w:ascii="Times New Roman" w:eastAsia="Arial" w:hAnsi="Times New Roman" w:cs="Times New Roman"/>
          <w:color w:val="000000"/>
          <w:sz w:val="24"/>
          <w:szCs w:val="24"/>
        </w:rPr>
        <w:t xml:space="preserve"> that students and teachers can </w:t>
      </w:r>
      <w:r w:rsidR="009C1309">
        <w:rPr>
          <w:rFonts w:ascii="Times New Roman" w:eastAsia="Arial" w:hAnsi="Times New Roman" w:cs="Times New Roman"/>
          <w:color w:val="000000"/>
          <w:sz w:val="24"/>
          <w:szCs w:val="24"/>
        </w:rPr>
        <w:t xml:space="preserve">conveniently </w:t>
      </w:r>
      <w:r w:rsidR="00EE7053">
        <w:rPr>
          <w:rFonts w:ascii="Times New Roman" w:eastAsia="Arial" w:hAnsi="Times New Roman" w:cs="Times New Roman"/>
          <w:color w:val="000000"/>
          <w:sz w:val="24"/>
          <w:szCs w:val="24"/>
        </w:rPr>
        <w:t xml:space="preserve">access on the page. </w:t>
      </w:r>
      <w:r w:rsidR="009C1309">
        <w:rPr>
          <w:rFonts w:ascii="Times New Roman" w:eastAsia="Arial" w:hAnsi="Times New Roman" w:cs="Times New Roman"/>
          <w:color w:val="000000"/>
          <w:sz w:val="24"/>
          <w:szCs w:val="24"/>
        </w:rPr>
        <w:t xml:space="preserve">As a result, it provides unparalleled tips on making the best out of online learning opportunities and mitigating challenges. </w:t>
      </w:r>
    </w:p>
    <w:p w14:paraId="3B424BFC" w14:textId="54AAF257" w:rsidR="00C55E31" w:rsidRPr="00E830B1" w:rsidRDefault="00000000" w:rsidP="00837454">
      <w:pPr>
        <w:spacing w:line="480" w:lineRule="auto"/>
        <w:rPr>
          <w:rFonts w:ascii="Times New Roman" w:eastAsia="Arial" w:hAnsi="Times New Roman" w:cs="Times New Roman"/>
          <w:b/>
          <w:color w:val="000000"/>
          <w:sz w:val="24"/>
          <w:szCs w:val="24"/>
        </w:rPr>
      </w:pPr>
      <w:r w:rsidRPr="00E830B1">
        <w:rPr>
          <w:rFonts w:ascii="Times New Roman" w:eastAsia="Arial" w:hAnsi="Times New Roman" w:cs="Times New Roman"/>
          <w:b/>
          <w:color w:val="000000"/>
          <w:sz w:val="24"/>
          <w:szCs w:val="24"/>
        </w:rPr>
        <w:t>ISTE (https://www.iste.org/)</w:t>
      </w:r>
    </w:p>
    <w:p w14:paraId="0B7E2D26" w14:textId="075F6C03" w:rsidR="00D2022E" w:rsidRPr="00D2022E" w:rsidRDefault="00000000" w:rsidP="00837454">
      <w:pPr>
        <w:spacing w:line="480" w:lineRule="auto"/>
        <w:ind w:firstLine="720"/>
        <w:rPr>
          <w:rFonts w:ascii="Times New Roman" w:eastAsia="Arial" w:hAnsi="Times New Roman" w:cs="Times New Roman"/>
          <w:color w:val="000000"/>
          <w:sz w:val="24"/>
          <w:szCs w:val="24"/>
          <w:lang w:val="en-GB"/>
        </w:rPr>
      </w:pPr>
      <w:r>
        <w:rPr>
          <w:rFonts w:ascii="Times New Roman" w:eastAsia="Arial" w:hAnsi="Times New Roman" w:cs="Times New Roman"/>
          <w:color w:val="000000"/>
          <w:sz w:val="24"/>
          <w:szCs w:val="24"/>
          <w:lang w:val="en-GB"/>
        </w:rPr>
        <w:t xml:space="preserve">The </w:t>
      </w:r>
      <w:r w:rsidRPr="00D2022E">
        <w:rPr>
          <w:rFonts w:ascii="Times New Roman" w:eastAsia="Arial" w:hAnsi="Times New Roman" w:cs="Times New Roman"/>
          <w:color w:val="000000"/>
          <w:sz w:val="24"/>
          <w:szCs w:val="24"/>
          <w:lang w:val="en-GB"/>
        </w:rPr>
        <w:t>International Society-for-Technology in Education</w:t>
      </w:r>
      <w:r>
        <w:rPr>
          <w:rFonts w:ascii="Times New Roman" w:eastAsia="Arial" w:hAnsi="Times New Roman" w:cs="Times New Roman"/>
          <w:color w:val="000000"/>
          <w:sz w:val="24"/>
          <w:szCs w:val="24"/>
          <w:lang w:val="en-GB"/>
        </w:rPr>
        <w:t xml:space="preserve"> is a non-profit corporation dedicated to serving educators with </w:t>
      </w:r>
      <w:r w:rsidR="00861550">
        <w:rPr>
          <w:rFonts w:ascii="Times New Roman" w:eastAsia="Arial" w:hAnsi="Times New Roman" w:cs="Times New Roman"/>
          <w:color w:val="000000"/>
          <w:sz w:val="24"/>
          <w:szCs w:val="24"/>
          <w:lang w:val="en-GB"/>
        </w:rPr>
        <w:t xml:space="preserve">information on using technology. </w:t>
      </w:r>
      <w:r w:rsidR="00225125">
        <w:rPr>
          <w:rFonts w:ascii="Times New Roman" w:eastAsia="Arial" w:hAnsi="Times New Roman" w:cs="Times New Roman"/>
          <w:color w:val="000000"/>
          <w:sz w:val="24"/>
          <w:szCs w:val="24"/>
          <w:lang w:val="en-GB"/>
        </w:rPr>
        <w:t xml:space="preserve">The organization was established in 1979 and is </w:t>
      </w:r>
      <w:r w:rsidR="00225125" w:rsidRPr="00225125">
        <w:rPr>
          <w:rFonts w:ascii="Times New Roman" w:eastAsia="Arial" w:hAnsi="Times New Roman" w:cs="Times New Roman"/>
          <w:color w:val="000000"/>
          <w:sz w:val="24"/>
          <w:szCs w:val="24"/>
        </w:rPr>
        <w:t xml:space="preserve">known for hosting </w:t>
      </w:r>
      <w:r w:rsidR="00225125">
        <w:rPr>
          <w:rFonts w:ascii="Times New Roman" w:eastAsia="Arial" w:hAnsi="Times New Roman" w:cs="Times New Roman"/>
          <w:color w:val="000000"/>
          <w:sz w:val="24"/>
          <w:szCs w:val="24"/>
        </w:rPr>
        <w:t>several innovation-</w:t>
      </w:r>
      <w:r w:rsidR="00225125" w:rsidRPr="00225125">
        <w:rPr>
          <w:rFonts w:ascii="Times New Roman" w:eastAsia="Arial" w:hAnsi="Times New Roman" w:cs="Times New Roman"/>
          <w:color w:val="000000"/>
          <w:sz w:val="24"/>
          <w:szCs w:val="24"/>
        </w:rPr>
        <w:t xml:space="preserve">related events in </w:t>
      </w:r>
      <w:r w:rsidR="00225125">
        <w:rPr>
          <w:rFonts w:ascii="Times New Roman" w:eastAsia="Arial" w:hAnsi="Times New Roman" w:cs="Times New Roman"/>
          <w:color w:val="000000"/>
          <w:sz w:val="24"/>
          <w:szCs w:val="24"/>
        </w:rPr>
        <w:t xml:space="preserve">educational institutions. Over the years, the organization has pioneered the advancement of educators and students by offering learning resources, online </w:t>
      </w:r>
      <w:r w:rsidR="00B63F17">
        <w:rPr>
          <w:rFonts w:ascii="Times New Roman" w:eastAsia="Arial" w:hAnsi="Times New Roman" w:cs="Times New Roman"/>
          <w:color w:val="000000"/>
          <w:sz w:val="24"/>
          <w:szCs w:val="24"/>
        </w:rPr>
        <w:t>course</w:t>
      </w:r>
      <w:r w:rsidR="00225125">
        <w:rPr>
          <w:rFonts w:ascii="Times New Roman" w:eastAsia="Arial" w:hAnsi="Times New Roman" w:cs="Times New Roman"/>
          <w:color w:val="000000"/>
          <w:sz w:val="24"/>
          <w:szCs w:val="24"/>
        </w:rPr>
        <w:t xml:space="preserve">s, webinars, consultation services, publications, books, and journals to teachers and students through their online community. </w:t>
      </w:r>
      <w:r w:rsidR="00B63F17">
        <w:rPr>
          <w:rFonts w:ascii="Times New Roman" w:eastAsia="Arial" w:hAnsi="Times New Roman" w:cs="Times New Roman"/>
          <w:color w:val="000000"/>
          <w:sz w:val="24"/>
          <w:szCs w:val="24"/>
        </w:rPr>
        <w:t xml:space="preserve">Moreover, it has members scattered globally. Its membership is extended to other organizations, </w:t>
      </w:r>
      <w:r w:rsidR="000E571A">
        <w:rPr>
          <w:rFonts w:ascii="Times New Roman" w:eastAsia="Arial" w:hAnsi="Times New Roman" w:cs="Times New Roman"/>
          <w:color w:val="000000"/>
          <w:sz w:val="24"/>
          <w:szCs w:val="24"/>
        </w:rPr>
        <w:t xml:space="preserve">application technology developers, </w:t>
      </w:r>
      <w:r w:rsidR="00EF1A1F">
        <w:rPr>
          <w:rFonts w:ascii="Times New Roman" w:eastAsia="Arial" w:hAnsi="Times New Roman" w:cs="Times New Roman"/>
          <w:color w:val="000000"/>
          <w:sz w:val="24"/>
          <w:szCs w:val="24"/>
        </w:rPr>
        <w:t xml:space="preserve">and experts in high-quality EdTech, allowing them to collaborate on projects and design cutting-edge educational learning solutions. </w:t>
      </w:r>
    </w:p>
    <w:p w14:paraId="4551205C" w14:textId="1ABD69AA" w:rsidR="00D2022E" w:rsidRPr="008B10DE" w:rsidRDefault="00000000" w:rsidP="00837454">
      <w:pPr>
        <w:spacing w:line="480" w:lineRule="auto"/>
        <w:rPr>
          <w:rFonts w:ascii="Times New Roman" w:eastAsia="Arial" w:hAnsi="Times New Roman" w:cs="Times New Roman"/>
          <w:b/>
          <w:color w:val="000000"/>
          <w:sz w:val="24"/>
          <w:szCs w:val="24"/>
        </w:rPr>
      </w:pPr>
      <w:r w:rsidRPr="008B10DE">
        <w:rPr>
          <w:rFonts w:ascii="Times New Roman" w:eastAsia="Arial" w:hAnsi="Times New Roman" w:cs="Times New Roman"/>
          <w:b/>
          <w:color w:val="000000"/>
          <w:sz w:val="24"/>
          <w:szCs w:val="24"/>
        </w:rPr>
        <w:t>Connexions (https://cnx.org/)</w:t>
      </w:r>
    </w:p>
    <w:p w14:paraId="3058D763" w14:textId="7C697C3A" w:rsidR="000A4F66"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Connexions is an open platform online educational system developed by Rice University in 1999 to enable students to access resources and contribute to their learning. Subsequently, the platform has grown to host a global audience of educators and students. As a result, its members have increased its value by constantly posting learning materials over the years. The online </w:t>
      </w:r>
      <w:r>
        <w:rPr>
          <w:rFonts w:ascii="Times New Roman" w:eastAsia="Arial" w:hAnsi="Times New Roman" w:cs="Times New Roman"/>
          <w:color w:val="000000"/>
          <w:sz w:val="24"/>
          <w:szCs w:val="24"/>
        </w:rPr>
        <w:lastRenderedPageBreak/>
        <w:t xml:space="preserve">community allows students and teachers to share course modules, learning materials, books, academic assignments, and publications on various topics. Moreover, the online community is equipped to discuss and seek help from experts in case of challenges. Therefore, this online community resonates with challenges experienced in the adoption of video conferencing. </w:t>
      </w:r>
    </w:p>
    <w:p w14:paraId="691E1A21" w14:textId="64E6E645" w:rsidR="000A4F66" w:rsidRPr="008B10DE" w:rsidRDefault="00000000" w:rsidP="00837454">
      <w:pPr>
        <w:spacing w:line="480" w:lineRule="auto"/>
        <w:rPr>
          <w:rFonts w:ascii="Times New Roman" w:eastAsia="Arial" w:hAnsi="Times New Roman" w:cs="Times New Roman"/>
          <w:b/>
          <w:color w:val="000000"/>
          <w:sz w:val="24"/>
          <w:szCs w:val="24"/>
        </w:rPr>
      </w:pPr>
      <w:r w:rsidRPr="008B10DE">
        <w:rPr>
          <w:rFonts w:ascii="Times New Roman" w:eastAsia="Arial" w:hAnsi="Times New Roman" w:cs="Times New Roman"/>
          <w:b/>
          <w:color w:val="000000"/>
          <w:sz w:val="24"/>
          <w:szCs w:val="24"/>
        </w:rPr>
        <w:t>Ted Talks</w:t>
      </w:r>
      <w:r w:rsidR="002B110F" w:rsidRPr="008B10DE">
        <w:rPr>
          <w:rFonts w:ascii="Times New Roman" w:eastAsia="Arial" w:hAnsi="Times New Roman" w:cs="Times New Roman"/>
          <w:b/>
          <w:color w:val="000000"/>
          <w:sz w:val="24"/>
          <w:szCs w:val="24"/>
        </w:rPr>
        <w:t xml:space="preserve"> (https://www.ted.com/)</w:t>
      </w:r>
    </w:p>
    <w:p w14:paraId="3F0983A0" w14:textId="171C3807" w:rsidR="000A4F66" w:rsidRDefault="00000000" w:rsidP="00837454">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Ted Talks is a virtual online community that takes a different approach to discuss critical social issues and advance </w:t>
      </w:r>
      <w:proofErr w:type="gramStart"/>
      <w:r>
        <w:rPr>
          <w:rFonts w:ascii="Times New Roman" w:eastAsia="Arial" w:hAnsi="Times New Roman" w:cs="Times New Roman"/>
          <w:color w:val="000000"/>
          <w:sz w:val="24"/>
          <w:szCs w:val="24"/>
        </w:rPr>
        <w:t>the human race</w:t>
      </w:r>
      <w:proofErr w:type="gramEnd"/>
      <w:r>
        <w:rPr>
          <w:rFonts w:ascii="Times New Roman" w:eastAsia="Arial" w:hAnsi="Times New Roman" w:cs="Times New Roman"/>
          <w:color w:val="000000"/>
          <w:sz w:val="24"/>
          <w:szCs w:val="24"/>
        </w:rPr>
        <w:t xml:space="preserve">. However, the community is popular among educators and students because </w:t>
      </w:r>
      <w:r w:rsidR="00BF7A92">
        <w:rPr>
          <w:rFonts w:ascii="Times New Roman" w:eastAsia="Arial" w:hAnsi="Times New Roman" w:cs="Times New Roman"/>
          <w:color w:val="000000"/>
          <w:sz w:val="24"/>
          <w:szCs w:val="24"/>
        </w:rPr>
        <w:t xml:space="preserve">most individuals address the need to change the education system and approaches to learning development. </w:t>
      </w:r>
      <w:r w:rsidR="002B110F">
        <w:rPr>
          <w:rFonts w:ascii="Times New Roman" w:eastAsia="Arial" w:hAnsi="Times New Roman" w:cs="Times New Roman"/>
          <w:color w:val="000000"/>
          <w:sz w:val="24"/>
          <w:szCs w:val="24"/>
        </w:rPr>
        <w:t xml:space="preserve">Furthermore, anyone can become a member of the Ted talks online community, participate in discussions, contribute. Moreover, the community offers thousands of educational videos, resources, guidance, and strategies to enhance learning in institutions. As a result, Ted Talks is a thriving online community due to its large user base and millions of community members. </w:t>
      </w:r>
    </w:p>
    <w:p w14:paraId="2437E6BC" w14:textId="24AD1634" w:rsidR="00E574A8" w:rsidRDefault="00000000" w:rsidP="00837454">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Conclusion</w:t>
      </w:r>
    </w:p>
    <w:p w14:paraId="00000064" w14:textId="38DA6920" w:rsidR="00837454" w:rsidRDefault="00000000" w:rsidP="00837454">
      <w:pPr>
        <w:spacing w:line="480" w:lineRule="auto"/>
        <w:ind w:firstLine="720"/>
        <w:rPr>
          <w:rFonts w:ascii="Times New Roman" w:eastAsia="Arial" w:hAnsi="Times New Roman" w:cs="Times New Roman"/>
          <w:color w:val="000000"/>
          <w:sz w:val="24"/>
          <w:szCs w:val="24"/>
        </w:rPr>
      </w:pPr>
      <w:r w:rsidRPr="00EC1927">
        <w:rPr>
          <w:rFonts w:ascii="Times New Roman" w:eastAsia="Arial" w:hAnsi="Times New Roman" w:cs="Times New Roman"/>
          <w:color w:val="000000"/>
          <w:sz w:val="24"/>
          <w:szCs w:val="24"/>
        </w:rPr>
        <w:t xml:space="preserve">An online community serves as common ground to foster mutual relationships and nurture members' thoughts, feedback, and engagement. </w:t>
      </w:r>
      <w:proofErr w:type="gramStart"/>
      <w:r w:rsidRPr="00EC1927">
        <w:rPr>
          <w:rFonts w:ascii="Times New Roman" w:eastAsia="Arial" w:hAnsi="Times New Roman" w:cs="Times New Roman"/>
          <w:color w:val="000000"/>
          <w:sz w:val="24"/>
          <w:szCs w:val="24"/>
        </w:rPr>
        <w:t>Therefore</w:t>
      </w:r>
      <w:proofErr w:type="gramEnd"/>
      <w:r w:rsidRPr="00EC1927">
        <w:rPr>
          <w:rFonts w:ascii="Times New Roman" w:eastAsia="Arial" w:hAnsi="Times New Roman" w:cs="Times New Roman"/>
          <w:color w:val="000000"/>
          <w:sz w:val="24"/>
          <w:szCs w:val="24"/>
        </w:rPr>
        <w:t xml:space="preserve"> online community member research is essential to investigate the implications of drastic change on particular communities and their reactions or opinions about these changes.</w:t>
      </w:r>
      <w:r w:rsidR="00A40DDD">
        <w:rPr>
          <w:rFonts w:ascii="Times New Roman" w:eastAsia="Arial" w:hAnsi="Times New Roman" w:cs="Times New Roman"/>
          <w:color w:val="000000"/>
          <w:sz w:val="24"/>
          <w:szCs w:val="24"/>
        </w:rPr>
        <w:t xml:space="preserve"> </w:t>
      </w:r>
      <w:r w:rsidR="008B10DE">
        <w:rPr>
          <w:rFonts w:ascii="Times New Roman" w:eastAsia="Arial" w:hAnsi="Times New Roman" w:cs="Times New Roman"/>
          <w:color w:val="000000"/>
          <w:sz w:val="24"/>
          <w:szCs w:val="24"/>
        </w:rPr>
        <w:t xml:space="preserve">Most educational online communities adopt solutions like video conferencing and multimedia to provide information and share learning resources. </w:t>
      </w:r>
      <w:proofErr w:type="gramStart"/>
      <w:r w:rsidR="008B10DE">
        <w:rPr>
          <w:rFonts w:ascii="Times New Roman" w:eastAsia="Arial" w:hAnsi="Times New Roman" w:cs="Times New Roman"/>
          <w:color w:val="000000"/>
          <w:sz w:val="24"/>
          <w:szCs w:val="24"/>
        </w:rPr>
        <w:t>Therefore</w:t>
      </w:r>
      <w:proofErr w:type="gramEnd"/>
      <w:r w:rsidR="008B10DE">
        <w:rPr>
          <w:rFonts w:ascii="Times New Roman" w:eastAsia="Arial" w:hAnsi="Times New Roman" w:cs="Times New Roman"/>
          <w:color w:val="000000"/>
          <w:sz w:val="24"/>
          <w:szCs w:val="24"/>
        </w:rPr>
        <w:t xml:space="preserve"> identifying the factors that diminish positive outcomes is crucial to enhance continuous development. Thus, the research is essential for online educational communities and all shareholders in the education sector in the US.</w:t>
      </w:r>
    </w:p>
    <w:p w14:paraId="11F681B3" w14:textId="22678AB1" w:rsidR="009E4F4B" w:rsidRPr="00837454" w:rsidRDefault="00000000" w:rsidP="00837454">
      <w:pPr>
        <w:spacing w:line="480" w:lineRule="auto"/>
        <w:jc w:val="center"/>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br w:type="page"/>
      </w:r>
      <w:r w:rsidRPr="00837454">
        <w:rPr>
          <w:rFonts w:ascii="Times New Roman" w:eastAsia="Arial" w:hAnsi="Times New Roman" w:cs="Times New Roman"/>
          <w:b/>
          <w:color w:val="000000"/>
          <w:sz w:val="24"/>
          <w:szCs w:val="24"/>
        </w:rPr>
        <w:lastRenderedPageBreak/>
        <w:t>References</w:t>
      </w:r>
    </w:p>
    <w:p w14:paraId="019AE52A"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Connexions (https://cnx.org/)</w:t>
      </w:r>
    </w:p>
    <w:p w14:paraId="2E562D7D"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E-Learning 2.0 (https://www.linkedin.com/groups/138953/)</w:t>
      </w:r>
    </w:p>
    <w:p w14:paraId="3B1BD4DA" w14:textId="11F3722E"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Higher Education Teaching and Learning Association. Retrieved From: http://members.hetl.org/</w:t>
      </w:r>
    </w:p>
    <w:p w14:paraId="35C17644" w14:textId="7AA52806" w:rsidR="00837454" w:rsidRPr="00837454" w:rsidRDefault="00000000" w:rsidP="00837454">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ISTE. Retrieved From: https://www.iste.org/</w:t>
      </w:r>
    </w:p>
    <w:p w14:paraId="7ECAB963" w14:textId="77777777" w:rsidR="00837454" w:rsidRDefault="00000000" w:rsidP="00837454">
      <w:pPr>
        <w:spacing w:line="480" w:lineRule="auto"/>
        <w:rPr>
          <w:rFonts w:ascii="Times New Roman" w:eastAsia="Arial" w:hAnsi="Times New Roman" w:cs="Times New Roman"/>
          <w:bCs/>
          <w:color w:val="000000"/>
          <w:sz w:val="24"/>
          <w:szCs w:val="24"/>
        </w:rPr>
      </w:pPr>
      <w:r w:rsidRPr="00837454">
        <w:rPr>
          <w:rFonts w:ascii="Times New Roman" w:eastAsia="Arial" w:hAnsi="Times New Roman" w:cs="Times New Roman"/>
          <w:bCs/>
          <w:color w:val="000000"/>
          <w:sz w:val="24"/>
          <w:szCs w:val="24"/>
        </w:rPr>
        <w:t>K12 Education Technology &amp; eLearning. Retrieved From: https://www.linkedin.com/groups/</w:t>
      </w:r>
      <w:r>
        <w:rPr>
          <w:rFonts w:ascii="Times New Roman" w:eastAsia="Arial" w:hAnsi="Times New Roman" w:cs="Times New Roman"/>
          <w:bCs/>
          <w:color w:val="000000"/>
          <w:sz w:val="24"/>
          <w:szCs w:val="24"/>
        </w:rPr>
        <w:t xml:space="preserve"> </w:t>
      </w:r>
    </w:p>
    <w:p w14:paraId="59E2E060" w14:textId="4236FE81" w:rsidR="00837454" w:rsidRPr="00837454" w:rsidRDefault="00000000" w:rsidP="00837454">
      <w:pPr>
        <w:spacing w:line="480" w:lineRule="auto"/>
        <w:ind w:firstLine="720"/>
        <w:rPr>
          <w:rFonts w:ascii="Times New Roman" w:eastAsia="Arial" w:hAnsi="Times New Roman" w:cs="Times New Roman"/>
          <w:bCs/>
          <w:color w:val="000000"/>
          <w:sz w:val="24"/>
          <w:szCs w:val="24"/>
        </w:rPr>
      </w:pPr>
      <w:r w:rsidRPr="00837454">
        <w:rPr>
          <w:rFonts w:ascii="Times New Roman" w:eastAsia="Arial" w:hAnsi="Times New Roman" w:cs="Times New Roman"/>
          <w:bCs/>
          <w:color w:val="000000"/>
          <w:sz w:val="24"/>
          <w:szCs w:val="24"/>
        </w:rPr>
        <w:t>3887236/</w:t>
      </w:r>
    </w:p>
    <w:p w14:paraId="6FC69C43"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Scholastic Teachers. Retrieved From: http://www.Scholastic.com/teachers</w:t>
      </w:r>
    </w:p>
    <w:p w14:paraId="3165AAEE" w14:textId="77777777" w:rsidR="00837454" w:rsidRPr="00837454" w:rsidRDefault="00000000" w:rsidP="00837454">
      <w:pPr>
        <w:spacing w:line="480" w:lineRule="auto"/>
        <w:rPr>
          <w:rFonts w:ascii="Times New Roman" w:eastAsia="Arial" w:hAnsi="Times New Roman" w:cs="Times New Roman"/>
          <w:color w:val="000000"/>
          <w:sz w:val="24"/>
          <w:szCs w:val="24"/>
        </w:rPr>
      </w:pPr>
      <w:proofErr w:type="spellStart"/>
      <w:r w:rsidRPr="00837454">
        <w:rPr>
          <w:rFonts w:ascii="Times New Roman" w:eastAsia="Arial" w:hAnsi="Times New Roman" w:cs="Times New Roman"/>
          <w:color w:val="000000"/>
          <w:sz w:val="24"/>
          <w:szCs w:val="24"/>
        </w:rPr>
        <w:t>TeachAde</w:t>
      </w:r>
      <w:proofErr w:type="spellEnd"/>
      <w:r w:rsidRPr="00837454">
        <w:rPr>
          <w:rFonts w:ascii="Times New Roman" w:eastAsia="Arial" w:hAnsi="Times New Roman" w:cs="Times New Roman"/>
          <w:color w:val="000000"/>
          <w:sz w:val="24"/>
          <w:szCs w:val="24"/>
        </w:rPr>
        <w:t>. Retrieved From: https://www.teachade.com/</w:t>
      </w:r>
    </w:p>
    <w:p w14:paraId="245B3837"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Teaching Online. Retrieved From: https://web.facebook.com/groups/facilitatingonlinelearning</w:t>
      </w:r>
    </w:p>
    <w:p w14:paraId="5A8861F5"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Teacher Tube. Retrieved From: https://www.teachertube.com/)</w:t>
      </w:r>
    </w:p>
    <w:p w14:paraId="3D22D4E3" w14:textId="77777777" w:rsidR="00837454" w:rsidRPr="00837454" w:rsidRDefault="00000000" w:rsidP="00837454">
      <w:pPr>
        <w:spacing w:line="480" w:lineRule="auto"/>
        <w:rPr>
          <w:rFonts w:ascii="Times New Roman" w:eastAsia="Arial" w:hAnsi="Times New Roman" w:cs="Times New Roman"/>
          <w:color w:val="000000"/>
          <w:sz w:val="24"/>
          <w:szCs w:val="24"/>
        </w:rPr>
      </w:pPr>
      <w:r w:rsidRPr="00837454">
        <w:rPr>
          <w:rFonts w:ascii="Times New Roman" w:eastAsia="Arial" w:hAnsi="Times New Roman" w:cs="Times New Roman"/>
          <w:color w:val="000000"/>
          <w:sz w:val="24"/>
          <w:szCs w:val="24"/>
        </w:rPr>
        <w:t>Ted Talks, Retrieved From: https://www.ted.com/)</w:t>
      </w:r>
    </w:p>
    <w:p w14:paraId="16DC7454" w14:textId="77777777" w:rsidR="00837454" w:rsidRDefault="00837454" w:rsidP="00837454">
      <w:pPr>
        <w:spacing w:line="480" w:lineRule="auto"/>
        <w:rPr>
          <w:rFonts w:ascii="Times New Roman" w:eastAsia="Arial" w:hAnsi="Times New Roman" w:cs="Times New Roman"/>
          <w:color w:val="000000"/>
          <w:sz w:val="24"/>
          <w:szCs w:val="24"/>
        </w:rPr>
      </w:pPr>
    </w:p>
    <w:sectPr w:rsidR="00837454">
      <w:type w:val="continuous"/>
      <w:pgSz w:w="12240" w:h="15840"/>
      <w:pgMar w:top="1440" w:right="1440" w:bottom="1440" w:left="1440" w:header="0" w:footer="720" w:gutter="0"/>
      <w:cols w:space="720" w:equalWidth="0">
        <w:col w:w="96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FFDE" w14:textId="77777777" w:rsidR="00B612F6" w:rsidRDefault="00B612F6">
      <w:r>
        <w:separator/>
      </w:r>
    </w:p>
  </w:endnote>
  <w:endnote w:type="continuationSeparator" w:id="0">
    <w:p w14:paraId="4EF8277F" w14:textId="77777777" w:rsidR="00B612F6" w:rsidRDefault="00B6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9E4F4B" w:rsidRDefault="009E4F4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9E4F4B" w:rsidRDefault="009E4F4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9E4F4B" w:rsidRDefault="009E4F4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68AF" w14:textId="77777777" w:rsidR="00B612F6" w:rsidRDefault="00B612F6">
      <w:r>
        <w:separator/>
      </w:r>
    </w:p>
  </w:footnote>
  <w:footnote w:type="continuationSeparator" w:id="0">
    <w:p w14:paraId="54A22E58" w14:textId="77777777" w:rsidR="00B612F6" w:rsidRDefault="00B6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9E4F4B" w:rsidRDefault="009E4F4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4F717664" w:rsidR="009E4F4B" w:rsidRPr="00AD3C52" w:rsidRDefault="00000000" w:rsidP="00935D97">
    <w:pPr>
      <w:tabs>
        <w:tab w:val="right" w:pos="9356"/>
      </w:tabs>
      <w:spacing w:before="720"/>
      <w:rPr>
        <w:rFonts w:ascii="Times New Roman" w:eastAsia="Arial" w:hAnsi="Times New Roman" w:cs="Times New Roman"/>
        <w:sz w:val="24"/>
        <w:szCs w:val="24"/>
      </w:rPr>
    </w:pPr>
    <w:r w:rsidRPr="00AD3C52">
      <w:rPr>
        <w:rFonts w:ascii="Times New Roman" w:eastAsia="Arial" w:hAnsi="Times New Roman" w:cs="Times New Roman"/>
        <w:sz w:val="24"/>
        <w:szCs w:val="24"/>
      </w:rPr>
      <w:tab/>
    </w:r>
    <w:r w:rsidRPr="00AD3C52">
      <w:rPr>
        <w:rFonts w:ascii="Times New Roman" w:eastAsia="Arial" w:hAnsi="Times New Roman" w:cs="Times New Roman"/>
        <w:sz w:val="24"/>
        <w:szCs w:val="24"/>
      </w:rPr>
      <w:fldChar w:fldCharType="begin"/>
    </w:r>
    <w:r w:rsidRPr="00AD3C52">
      <w:rPr>
        <w:rFonts w:ascii="Times New Roman" w:eastAsia="Arial" w:hAnsi="Times New Roman" w:cs="Times New Roman"/>
        <w:sz w:val="24"/>
        <w:szCs w:val="24"/>
      </w:rPr>
      <w:instrText>PAGE</w:instrText>
    </w:r>
    <w:r w:rsidRPr="00AD3C52">
      <w:rPr>
        <w:rFonts w:ascii="Times New Roman" w:eastAsia="Arial" w:hAnsi="Times New Roman" w:cs="Times New Roman"/>
        <w:sz w:val="24"/>
        <w:szCs w:val="24"/>
      </w:rPr>
      <w:fldChar w:fldCharType="separate"/>
    </w:r>
    <w:r w:rsidR="00837454">
      <w:rPr>
        <w:rFonts w:ascii="Times New Roman" w:eastAsia="Arial" w:hAnsi="Times New Roman" w:cs="Times New Roman"/>
        <w:noProof/>
        <w:sz w:val="24"/>
        <w:szCs w:val="24"/>
      </w:rPr>
      <w:t>7</w:t>
    </w:r>
    <w:r w:rsidRPr="00AD3C52">
      <w:rPr>
        <w:rFonts w:ascii="Times New Roman" w:eastAsia="Arial"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118FB2D6" w:rsidR="009E4F4B" w:rsidRPr="00AD3C52" w:rsidRDefault="00000000" w:rsidP="00935D97">
    <w:pPr>
      <w:tabs>
        <w:tab w:val="right" w:pos="9360"/>
      </w:tabs>
      <w:spacing w:before="720"/>
      <w:rPr>
        <w:rFonts w:ascii="Times New Roman" w:eastAsia="Arial" w:hAnsi="Times New Roman" w:cs="Times New Roman"/>
        <w:sz w:val="24"/>
        <w:szCs w:val="24"/>
      </w:rPr>
    </w:pPr>
    <w:r>
      <w:rPr>
        <w:rFonts w:ascii="Arial" w:eastAsia="Arial" w:hAnsi="Arial" w:cs="Arial"/>
        <w:sz w:val="24"/>
        <w:szCs w:val="24"/>
      </w:rPr>
      <w:tab/>
    </w:r>
    <w:r w:rsidRPr="00AD3C52">
      <w:rPr>
        <w:rFonts w:ascii="Times New Roman" w:eastAsia="Arial"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91C0E"/>
    <w:multiLevelType w:val="multilevel"/>
    <w:tmpl w:val="D13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88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4B"/>
    <w:rsid w:val="00016244"/>
    <w:rsid w:val="00041385"/>
    <w:rsid w:val="00076A8D"/>
    <w:rsid w:val="000A4F66"/>
    <w:rsid w:val="000B3B36"/>
    <w:rsid w:val="000E571A"/>
    <w:rsid w:val="000E7955"/>
    <w:rsid w:val="00137DC1"/>
    <w:rsid w:val="0015735B"/>
    <w:rsid w:val="0017684E"/>
    <w:rsid w:val="001937B9"/>
    <w:rsid w:val="001B321E"/>
    <w:rsid w:val="001F3CE5"/>
    <w:rsid w:val="00225125"/>
    <w:rsid w:val="00271A99"/>
    <w:rsid w:val="002B110F"/>
    <w:rsid w:val="002C656C"/>
    <w:rsid w:val="002C73E0"/>
    <w:rsid w:val="002E15D4"/>
    <w:rsid w:val="00325429"/>
    <w:rsid w:val="00392CA9"/>
    <w:rsid w:val="004505D7"/>
    <w:rsid w:val="00450EE0"/>
    <w:rsid w:val="00481F97"/>
    <w:rsid w:val="00486F33"/>
    <w:rsid w:val="004C7A88"/>
    <w:rsid w:val="004E2E58"/>
    <w:rsid w:val="00505ECF"/>
    <w:rsid w:val="00517EFA"/>
    <w:rsid w:val="00587E87"/>
    <w:rsid w:val="005B1D71"/>
    <w:rsid w:val="005D7D22"/>
    <w:rsid w:val="005E3781"/>
    <w:rsid w:val="00607B2D"/>
    <w:rsid w:val="00607E8A"/>
    <w:rsid w:val="006652A6"/>
    <w:rsid w:val="00684010"/>
    <w:rsid w:val="00747137"/>
    <w:rsid w:val="00753E2F"/>
    <w:rsid w:val="0076145F"/>
    <w:rsid w:val="00765E01"/>
    <w:rsid w:val="00772860"/>
    <w:rsid w:val="00773888"/>
    <w:rsid w:val="007A2E9E"/>
    <w:rsid w:val="007A4B22"/>
    <w:rsid w:val="007B17B3"/>
    <w:rsid w:val="007C24FC"/>
    <w:rsid w:val="007D0B56"/>
    <w:rsid w:val="007D3DB6"/>
    <w:rsid w:val="007F1AC8"/>
    <w:rsid w:val="00814091"/>
    <w:rsid w:val="0081595B"/>
    <w:rsid w:val="00837454"/>
    <w:rsid w:val="00841C20"/>
    <w:rsid w:val="008560D9"/>
    <w:rsid w:val="00861550"/>
    <w:rsid w:val="00884994"/>
    <w:rsid w:val="008B0F80"/>
    <w:rsid w:val="008B10DE"/>
    <w:rsid w:val="008B6C2F"/>
    <w:rsid w:val="00935D97"/>
    <w:rsid w:val="00992F28"/>
    <w:rsid w:val="009C1309"/>
    <w:rsid w:val="009E4F4B"/>
    <w:rsid w:val="00A134E6"/>
    <w:rsid w:val="00A37FAD"/>
    <w:rsid w:val="00A40DDD"/>
    <w:rsid w:val="00A52DA9"/>
    <w:rsid w:val="00A641FE"/>
    <w:rsid w:val="00A70C49"/>
    <w:rsid w:val="00AD3C52"/>
    <w:rsid w:val="00AE6AB4"/>
    <w:rsid w:val="00B26A77"/>
    <w:rsid w:val="00B30349"/>
    <w:rsid w:val="00B612F6"/>
    <w:rsid w:val="00B63F17"/>
    <w:rsid w:val="00B71DD0"/>
    <w:rsid w:val="00B74151"/>
    <w:rsid w:val="00BA15A6"/>
    <w:rsid w:val="00BF7A92"/>
    <w:rsid w:val="00C2422A"/>
    <w:rsid w:val="00C55E31"/>
    <w:rsid w:val="00C56A6E"/>
    <w:rsid w:val="00C75333"/>
    <w:rsid w:val="00C81099"/>
    <w:rsid w:val="00CD23C3"/>
    <w:rsid w:val="00D2022E"/>
    <w:rsid w:val="00D8664B"/>
    <w:rsid w:val="00D92F58"/>
    <w:rsid w:val="00DA26B6"/>
    <w:rsid w:val="00DE14C9"/>
    <w:rsid w:val="00E30FC3"/>
    <w:rsid w:val="00E40F59"/>
    <w:rsid w:val="00E464A6"/>
    <w:rsid w:val="00E46960"/>
    <w:rsid w:val="00E574A8"/>
    <w:rsid w:val="00E763D0"/>
    <w:rsid w:val="00E830B1"/>
    <w:rsid w:val="00E86C74"/>
    <w:rsid w:val="00EB3D6D"/>
    <w:rsid w:val="00EC1927"/>
    <w:rsid w:val="00EC472C"/>
    <w:rsid w:val="00EC4C33"/>
    <w:rsid w:val="00EE7053"/>
    <w:rsid w:val="00EF1A1F"/>
    <w:rsid w:val="00F0453B"/>
    <w:rsid w:val="00F82B9E"/>
    <w:rsid w:val="00F91A95"/>
    <w:rsid w:val="00FC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7493"/>
  <w15:docId w15:val="{F861F052-B2A7-4A3F-8F47-E7B4A8E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C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7618"/>
    <w:pPr>
      <w:tabs>
        <w:tab w:val="center" w:pos="4680"/>
        <w:tab w:val="right" w:pos="9360"/>
      </w:tabs>
    </w:pPr>
  </w:style>
  <w:style w:type="character" w:customStyle="1" w:styleId="HeaderChar">
    <w:name w:val="Header Char"/>
    <w:basedOn w:val="DefaultParagraphFont"/>
    <w:link w:val="Header"/>
    <w:uiPriority w:val="99"/>
    <w:rsid w:val="00D37618"/>
  </w:style>
  <w:style w:type="paragraph" w:styleId="Footer">
    <w:name w:val="footer"/>
    <w:basedOn w:val="Normal"/>
    <w:link w:val="FooterChar"/>
    <w:uiPriority w:val="99"/>
    <w:unhideWhenUsed/>
    <w:rsid w:val="00D37618"/>
    <w:pPr>
      <w:tabs>
        <w:tab w:val="center" w:pos="4680"/>
        <w:tab w:val="right" w:pos="9360"/>
      </w:tabs>
    </w:pPr>
  </w:style>
  <w:style w:type="character" w:customStyle="1" w:styleId="FooterChar">
    <w:name w:val="Footer Char"/>
    <w:basedOn w:val="DefaultParagraphFont"/>
    <w:link w:val="Footer"/>
    <w:uiPriority w:val="99"/>
    <w:rsid w:val="00D37618"/>
  </w:style>
  <w:style w:type="paragraph" w:styleId="BalloonText">
    <w:name w:val="Balloon Text"/>
    <w:basedOn w:val="Normal"/>
    <w:link w:val="BalloonTextChar"/>
    <w:uiPriority w:val="99"/>
    <w:semiHidden/>
    <w:unhideWhenUsed/>
    <w:rsid w:val="002376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6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7685"/>
    <w:rPr>
      <w:sz w:val="16"/>
      <w:szCs w:val="16"/>
    </w:rPr>
  </w:style>
  <w:style w:type="paragraph" w:styleId="CommentText">
    <w:name w:val="annotation text"/>
    <w:basedOn w:val="Normal"/>
    <w:link w:val="CommentTextChar"/>
    <w:uiPriority w:val="99"/>
    <w:semiHidden/>
    <w:unhideWhenUsed/>
    <w:rsid w:val="00237685"/>
  </w:style>
  <w:style w:type="character" w:customStyle="1" w:styleId="CommentTextChar">
    <w:name w:val="Comment Text Char"/>
    <w:basedOn w:val="DefaultParagraphFont"/>
    <w:link w:val="CommentText"/>
    <w:uiPriority w:val="99"/>
    <w:semiHidden/>
    <w:rsid w:val="00237685"/>
  </w:style>
  <w:style w:type="paragraph" w:styleId="CommentSubject">
    <w:name w:val="annotation subject"/>
    <w:basedOn w:val="CommentText"/>
    <w:next w:val="CommentText"/>
    <w:link w:val="CommentSubjectChar"/>
    <w:uiPriority w:val="99"/>
    <w:semiHidden/>
    <w:unhideWhenUsed/>
    <w:rsid w:val="00237685"/>
    <w:rPr>
      <w:b/>
      <w:bCs/>
    </w:rPr>
  </w:style>
  <w:style w:type="character" w:customStyle="1" w:styleId="CommentSubjectChar">
    <w:name w:val="Comment Subject Char"/>
    <w:basedOn w:val="CommentTextChar"/>
    <w:link w:val="CommentSubject"/>
    <w:uiPriority w:val="99"/>
    <w:semiHidden/>
    <w:rsid w:val="00237685"/>
    <w:rPr>
      <w:b/>
      <w:bCs/>
    </w:rPr>
  </w:style>
  <w:style w:type="character" w:styleId="Hyperlink">
    <w:name w:val="Hyperlink"/>
    <w:basedOn w:val="DefaultParagraphFont"/>
    <w:uiPriority w:val="99"/>
    <w:unhideWhenUsed/>
    <w:rsid w:val="00815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rYGjZ1FAQ9e46WokXj+ElWjQg==">AMUW2mUUY4i+TTBa6v4sYzRXPS1xxLWg3QlfZdWJSZPas1GDUsfizC5L6lDYRAIvJTpI1bp/BJmWJloCGh8gED4kwK7t7lxVj+aY8YG/39QIzCSWRkD1Lft+jPVFK1cXkm60nZLvu7n1xk/nQMKR9wkG8uLUFeQXd6xU1a/t4SXxB61IERsHnOR+UyAKtyF7pyqzTchMkxAklEAK+MsArkTpxlSWUp9BeL30+gsCl5YVABHWPHCebj1HFIsTXzzkNuhY4NxuQFTC8O8De8nxpIIUC+66lTk2b0PtvFWAqaQA5JgG6qBxXsFOv3+ewFJpQy8TYr4oRfIStYU+5TeqJVuZUDSRpxAECJACMCtqTLMjfKiykb5vUQsCSHmUOWX4LSoS6Bq6GTzneofBgozTjZ7fYH0y6TkeJtR5PUZintzJKp5DuGsKddf4WTInImELFG+KvCpl0u6g1VuzNOMlVZY+r+kMQzL+uh7snRTmpQzh+yA4B98YdDIV/0233GtVQ3/SmKJDdG80jXTc31Zb+VHc0EjhXZmxKD6RHldal69lS38qQr5redkVVgx4NxMcK5pzrfyumzVaAVsRVdb0jtKg9LPjQEEBXLbulYsAv3EaNctkX/hkBvk3xDQOV4wlUnIbO4yf644vE9ZaHtBna3LJA/FnHuOHGLn/hL1eOwH9rvE8qMtJDf4XqdrRPc2rpEM4cq3RHEyLrg5Bc/sXlwmSszYlU7RxIHElFzABcjGAbJ9Gu9QRvzTSt7cl13QfAQETNpaIaqLGnn4T8g0RslsS+O9nIV1t8KzTwtwQZjoxYI4X12m1RLeFdk/yZjw32jg3laEBNTyoLiEFqkTjceV7xbnwvaCtLp3SdpbY0uIrXagHRq71xfhNkYgE4k2UP5tkRb33l15aOrkyDS73x0YuPqyLY9IS85NCiDMYVIX979c5V8MWK8SCKcTp19BbaSP1ptHymnu3C9EMQ8nx3t0PriUHZJqVCf+q8ZNbRsitDPh+b1qycx6Gqn2anMmbsyWSMuTNY9OZp56uAFBz+NYmldmvy1ebCys0Kzlk2e5ixTdV5/0DVFPqQzHXyX4501zjCZcQXPygeFeDrXGqSx+hzI9yrdpPcUQJvResIUoH1Xskrns2F7pueEv1ktoNaMojG795kukUowbYknwUE6hPLA1VrALh54A5GTq2inasdX0H39K8hbCKK8nLUcWlP+58h2Ufx/3vSHVt5qybiHMuOi8ZOSRs1mpphmVKZAO9QtsGozknAASiKlEWKQgMhdFuCYQ4zRUqafQnQK7Rd5fN67Y4XPcwcIoCtZQ1xhOYXXhA8Bzvj28AqRvtnLW4TC1pbqVx2ysGbbVgDQA3hDkmDX7jfvrBeWvOFLyuYX/k5GhYGjlkE6VFef9l8Qbv9SBB5T1Xv7Qk8OK4dkZG1mkYM51DiiPEwqbteYmVSP2asLnfMf0ZNK5Zf2h1VNz2omE2/sDTlA+I0VFJahJQv8Wcc1LOIi3zatMJrfNqJ6fchmZzCwrlWcNItSYShaDTVBvbLZDcpMnfspWNfNe1GPxICOla5n2LNNKuqSQ9QrZV7ucQMuGgCFc1QiS+fzcUKObcVNfFe4rJc3gE3QeHPcYodI4yFY2GjwrEbuz/zLZ4rC3+8TmHGIxLRR7WMqHPgXGW9ZBi4UlUEDzHuFrMOTIoHsY+4jAtWe/LKgsARiaAZWgGwJghuaUckpW2NEsiIiFMNzZYMUY1Uo5zmGEhc7ZNcLMZwlUqYB6eO9q9EmfIkK0LdclRbYinl9OR5ej32+qBDFtPDlsj9dxAt8fQWieLzlf/2z1OguWKoqlvngvc/glJ7iWRnP3qoGiVlWR5Tic7+V7mlUTkjUjPxZhLCliySMyEhcHaatxLqa4Xg8binZoUrBaa8sRZkcFSglAKm08Fw9zIeOhDt7kmetYgofEfJAuwKJ9/XYymWbMSTjTSiZx5CpILjoVS96nErMCBMJ5tV75iZqL8pIFsSFvhORkFzAB5gBjvc/Dmdo9+16+WB/d98z43Rb62Tzg+6xDOnXDu+GFfKf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1594</Words>
  <Characters>9090</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M</dc:creator>
  <cp:lastModifiedBy>RodriguezJr, Juan</cp:lastModifiedBy>
  <cp:revision>286</cp:revision>
  <dcterms:created xsi:type="dcterms:W3CDTF">2022-02-02T05:21:00Z</dcterms:created>
  <dcterms:modified xsi:type="dcterms:W3CDTF">2023-06-19T00:04:00Z</dcterms:modified>
</cp:coreProperties>
</file>